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331"/>
        <w:gridCol w:w="1331"/>
        <w:gridCol w:w="1038"/>
        <w:gridCol w:w="1039"/>
        <w:gridCol w:w="1038"/>
        <w:gridCol w:w="1039"/>
        <w:gridCol w:w="1038"/>
        <w:gridCol w:w="1039"/>
        <w:gridCol w:w="1038"/>
        <w:gridCol w:w="1039"/>
        <w:gridCol w:w="1038"/>
        <w:gridCol w:w="1039"/>
        <w:gridCol w:w="1039"/>
      </w:tblGrid>
      <w:tr w:rsidR="0007057A" w:rsidRPr="003C2A68" w:rsidTr="003C2A68">
        <w:tc>
          <w:tcPr>
            <w:tcW w:w="14086" w:type="dxa"/>
            <w:gridSpan w:val="13"/>
            <w:shd w:val="clear" w:color="auto" w:fill="9CC2E5" w:themeFill="accent1" w:themeFillTint="99"/>
          </w:tcPr>
          <w:p w:rsidR="0007057A" w:rsidRPr="003C2A68" w:rsidRDefault="0007057A" w:rsidP="0007057A">
            <w:pPr>
              <w:rPr>
                <w:rFonts w:cstheme="minorHAnsi"/>
                <w:b/>
                <w:sz w:val="24"/>
                <w:szCs w:val="24"/>
              </w:rPr>
            </w:pPr>
            <w:bookmarkStart w:id="0" w:name="_GoBack"/>
            <w:bookmarkEnd w:id="0"/>
            <w:r w:rsidRPr="003C2A68">
              <w:rPr>
                <w:rFonts w:cstheme="minorHAnsi"/>
                <w:b/>
                <w:sz w:val="24"/>
                <w:szCs w:val="24"/>
              </w:rPr>
              <w:t>Progress tracker</w:t>
            </w:r>
          </w:p>
          <w:p w:rsidR="001E3320" w:rsidRPr="003C2A68" w:rsidRDefault="001E3320" w:rsidP="0007057A">
            <w:pPr>
              <w:rPr>
                <w:rFonts w:cstheme="minorHAnsi"/>
                <w:b/>
                <w:sz w:val="24"/>
                <w:szCs w:val="24"/>
              </w:rPr>
            </w:pPr>
          </w:p>
          <w:p w:rsidR="0007057A" w:rsidRPr="003C2A68" w:rsidRDefault="0007057A" w:rsidP="0007057A">
            <w:pPr>
              <w:rPr>
                <w:rFonts w:cstheme="minorHAnsi"/>
                <w:b/>
                <w:sz w:val="24"/>
                <w:szCs w:val="24"/>
              </w:rPr>
            </w:pPr>
            <w:r w:rsidRPr="003C2A68">
              <w:rPr>
                <w:rFonts w:cstheme="minorHAnsi"/>
                <w:b/>
                <w:sz w:val="24"/>
                <w:szCs w:val="24"/>
              </w:rPr>
              <w:t>Name:</w:t>
            </w:r>
          </w:p>
          <w:p w:rsidR="0007057A" w:rsidRPr="003C2A68" w:rsidRDefault="0007057A" w:rsidP="0007057A">
            <w:pPr>
              <w:rPr>
                <w:rFonts w:cstheme="minorHAnsi"/>
                <w:b/>
                <w:sz w:val="24"/>
                <w:szCs w:val="24"/>
              </w:rPr>
            </w:pPr>
          </w:p>
          <w:p w:rsidR="0007057A" w:rsidRPr="003C2A68" w:rsidRDefault="0007057A" w:rsidP="0007057A">
            <w:pPr>
              <w:rPr>
                <w:rFonts w:cstheme="minorHAnsi"/>
                <w:b/>
                <w:sz w:val="24"/>
                <w:szCs w:val="24"/>
              </w:rPr>
            </w:pPr>
            <w:r w:rsidRPr="003C2A68">
              <w:rPr>
                <w:rFonts w:cstheme="minorHAnsi"/>
                <w:b/>
                <w:sz w:val="24"/>
                <w:szCs w:val="24"/>
              </w:rPr>
              <w:t>Date of Birth:</w:t>
            </w:r>
          </w:p>
          <w:p w:rsidR="0007057A" w:rsidRPr="003C2A68" w:rsidRDefault="0007057A" w:rsidP="0007057A">
            <w:pPr>
              <w:rPr>
                <w:rFonts w:cstheme="minorHAnsi"/>
                <w:b/>
                <w:sz w:val="24"/>
                <w:szCs w:val="24"/>
              </w:rPr>
            </w:pPr>
          </w:p>
          <w:p w:rsidR="0007057A" w:rsidRPr="003C2A68" w:rsidRDefault="0007057A" w:rsidP="0007057A">
            <w:pPr>
              <w:rPr>
                <w:rFonts w:cstheme="minorHAnsi"/>
                <w:sz w:val="24"/>
                <w:szCs w:val="24"/>
              </w:rPr>
            </w:pPr>
            <w:r w:rsidRPr="003C2A68">
              <w:rPr>
                <w:rFonts w:cstheme="minorHAnsi"/>
                <w:b/>
                <w:sz w:val="24"/>
                <w:szCs w:val="24"/>
              </w:rPr>
              <w:t>Year Group:</w:t>
            </w:r>
          </w:p>
        </w:tc>
      </w:tr>
      <w:tr w:rsidR="00E8752D" w:rsidRPr="003C2A68" w:rsidTr="00920C01">
        <w:trPr>
          <w:trHeight w:val="580"/>
        </w:trPr>
        <w:tc>
          <w:tcPr>
            <w:tcW w:w="2662" w:type="dxa"/>
            <w:gridSpan w:val="2"/>
          </w:tcPr>
          <w:p w:rsidR="00E8752D" w:rsidRPr="003C2A68" w:rsidRDefault="00E8752D" w:rsidP="00E8752D">
            <w:pPr>
              <w:jc w:val="center"/>
              <w:rPr>
                <w:rFonts w:cstheme="minorHAnsi"/>
                <w:b/>
              </w:rPr>
            </w:pPr>
            <w:r w:rsidRPr="003C2A68">
              <w:rPr>
                <w:rFonts w:cstheme="minorHAnsi"/>
                <w:b/>
              </w:rPr>
              <w:t>Key</w:t>
            </w:r>
          </w:p>
        </w:tc>
        <w:tc>
          <w:tcPr>
            <w:tcW w:w="11424" w:type="dxa"/>
            <w:gridSpan w:val="11"/>
          </w:tcPr>
          <w:p w:rsidR="00E8752D" w:rsidRPr="003C2A68" w:rsidRDefault="001E3320" w:rsidP="001E3320">
            <w:pPr>
              <w:rPr>
                <w:rFonts w:cstheme="minorHAnsi"/>
                <w:sz w:val="24"/>
                <w:szCs w:val="24"/>
              </w:rPr>
            </w:pPr>
            <w:r w:rsidRPr="003C2A68">
              <w:rPr>
                <w:rFonts w:cstheme="minorHAnsi"/>
                <w:sz w:val="24"/>
                <w:szCs w:val="24"/>
              </w:rPr>
              <w:t xml:space="preserve">Put the date for baseline and each review into the relevant coloured boxes.  Write the pupil’s desired outcomes in the left hand column of the chart at the bottom.  Use the colour for each baseline/review to fill the boxes on the scale, to show the pupil’s progress towards this outcome. </w:t>
            </w:r>
          </w:p>
        </w:tc>
      </w:tr>
      <w:tr w:rsidR="0003379B" w:rsidRPr="003C2A68" w:rsidTr="001E3320">
        <w:trPr>
          <w:trHeight w:val="580"/>
        </w:trPr>
        <w:tc>
          <w:tcPr>
            <w:tcW w:w="1331" w:type="dxa"/>
          </w:tcPr>
          <w:p w:rsidR="0003379B" w:rsidRPr="003C2A68" w:rsidRDefault="0003379B">
            <w:pPr>
              <w:rPr>
                <w:rFonts w:cstheme="minorHAnsi"/>
                <w:b/>
                <w:sz w:val="16"/>
                <w:szCs w:val="16"/>
              </w:rPr>
            </w:pPr>
            <w:r w:rsidRPr="003C2A68">
              <w:rPr>
                <w:rFonts w:cstheme="minorHAnsi"/>
                <w:b/>
                <w:sz w:val="16"/>
                <w:szCs w:val="16"/>
              </w:rPr>
              <w:t>Date</w:t>
            </w:r>
          </w:p>
          <w:p w:rsidR="001E3320" w:rsidRPr="003C2A68" w:rsidRDefault="001E3320">
            <w:pPr>
              <w:rPr>
                <w:rFonts w:cstheme="minorHAnsi"/>
                <w:b/>
                <w:sz w:val="16"/>
                <w:szCs w:val="16"/>
              </w:rPr>
            </w:pPr>
            <w:r w:rsidRPr="003C2A68">
              <w:rPr>
                <w:rFonts w:cstheme="minorHAnsi"/>
                <w:b/>
                <w:sz w:val="16"/>
                <w:szCs w:val="16"/>
              </w:rPr>
              <w:t>(Baseline)</w:t>
            </w:r>
          </w:p>
          <w:p w:rsidR="0003379B" w:rsidRPr="003C2A68" w:rsidRDefault="0003379B">
            <w:pPr>
              <w:rPr>
                <w:rFonts w:cstheme="minorHAnsi"/>
                <w:b/>
                <w:sz w:val="16"/>
                <w:szCs w:val="16"/>
              </w:rPr>
            </w:pPr>
          </w:p>
        </w:tc>
        <w:tc>
          <w:tcPr>
            <w:tcW w:w="1331" w:type="dxa"/>
            <w:shd w:val="clear" w:color="auto" w:fill="FFFF00"/>
          </w:tcPr>
          <w:p w:rsidR="0003379B" w:rsidRPr="003C2A68" w:rsidRDefault="0003379B">
            <w:pPr>
              <w:rPr>
                <w:rFonts w:cstheme="minorHAnsi"/>
                <w:b/>
                <w:sz w:val="16"/>
                <w:szCs w:val="16"/>
              </w:rPr>
            </w:pPr>
          </w:p>
        </w:tc>
        <w:tc>
          <w:tcPr>
            <w:tcW w:w="11424" w:type="dxa"/>
            <w:gridSpan w:val="11"/>
            <w:vMerge w:val="restart"/>
          </w:tcPr>
          <w:p w:rsidR="00AA37EC" w:rsidRDefault="00AA37EC" w:rsidP="00AA37EC">
            <w:pPr>
              <w:rPr>
                <w:rFonts w:cstheme="minorHAnsi"/>
                <w:sz w:val="24"/>
                <w:szCs w:val="24"/>
              </w:rPr>
            </w:pPr>
            <w:r>
              <w:rPr>
                <w:rFonts w:cstheme="minorHAnsi"/>
                <w:sz w:val="24"/>
                <w:szCs w:val="24"/>
              </w:rPr>
              <w:t>Score as follows</w:t>
            </w:r>
          </w:p>
          <w:p w:rsidR="00AA37EC" w:rsidRDefault="00AA37EC" w:rsidP="00AA37EC">
            <w:pPr>
              <w:rPr>
                <w:rFonts w:cstheme="minorHAnsi"/>
                <w:sz w:val="24"/>
                <w:szCs w:val="24"/>
              </w:rPr>
            </w:pPr>
            <w:r w:rsidRPr="002551BA">
              <w:rPr>
                <w:rFonts w:cstheme="minorHAnsi"/>
                <w:b/>
                <w:sz w:val="24"/>
                <w:szCs w:val="24"/>
              </w:rPr>
              <w:t xml:space="preserve">0        </w:t>
            </w:r>
            <w:r w:rsidRPr="002551BA">
              <w:rPr>
                <w:rFonts w:cstheme="minorHAnsi"/>
                <w:sz w:val="24"/>
                <w:szCs w:val="24"/>
              </w:rPr>
              <w:t xml:space="preserve">Significant concerns and these concerns indicate a significant negative impact on the pupil’s access to the curriculum and learning </w:t>
            </w:r>
          </w:p>
          <w:p w:rsidR="002551BA" w:rsidRPr="002551BA" w:rsidRDefault="002551BA" w:rsidP="00AA37EC">
            <w:pPr>
              <w:rPr>
                <w:rFonts w:cstheme="minorHAnsi"/>
                <w:sz w:val="24"/>
                <w:szCs w:val="24"/>
              </w:rPr>
            </w:pPr>
          </w:p>
          <w:p w:rsidR="00AA37EC" w:rsidRDefault="00AA37EC" w:rsidP="00AA37EC">
            <w:pPr>
              <w:rPr>
                <w:rStyle w:val="AfA"/>
                <w:rFonts w:asciiTheme="minorHAnsi" w:hAnsiTheme="minorHAnsi" w:cstheme="minorHAnsi"/>
                <w:color w:val="000000"/>
                <w:sz w:val="24"/>
                <w:szCs w:val="24"/>
              </w:rPr>
            </w:pPr>
            <w:r w:rsidRPr="002551BA">
              <w:rPr>
                <w:rStyle w:val="AfA"/>
                <w:rFonts w:asciiTheme="minorHAnsi" w:hAnsiTheme="minorHAnsi" w:cstheme="minorHAnsi"/>
                <w:b/>
                <w:color w:val="000000"/>
                <w:sz w:val="24"/>
                <w:szCs w:val="24"/>
              </w:rPr>
              <w:t xml:space="preserve">1 – 3  </w:t>
            </w:r>
            <w:r w:rsidRPr="002551BA">
              <w:rPr>
                <w:rStyle w:val="AfA"/>
                <w:rFonts w:asciiTheme="minorHAnsi" w:hAnsiTheme="minorHAnsi" w:cstheme="minorHAnsi"/>
                <w:color w:val="000000"/>
                <w:sz w:val="24"/>
                <w:szCs w:val="24"/>
              </w:rPr>
              <w:t>Some evidence of difficulty remains (very patchy/little or no evidence of impact of interventions)  but not consistent or widespread</w:t>
            </w:r>
          </w:p>
          <w:p w:rsidR="002551BA" w:rsidRPr="002551BA" w:rsidRDefault="002551BA" w:rsidP="00AA37EC">
            <w:pPr>
              <w:rPr>
                <w:rStyle w:val="AfA"/>
                <w:rFonts w:asciiTheme="minorHAnsi" w:hAnsiTheme="minorHAnsi" w:cstheme="minorHAnsi"/>
                <w:b/>
                <w:color w:val="000000"/>
                <w:sz w:val="24"/>
                <w:szCs w:val="24"/>
              </w:rPr>
            </w:pPr>
          </w:p>
          <w:p w:rsidR="00AA37EC" w:rsidRDefault="00AA37EC" w:rsidP="00AA37EC">
            <w:pPr>
              <w:rPr>
                <w:rStyle w:val="AfA"/>
                <w:rFonts w:asciiTheme="minorHAnsi" w:hAnsiTheme="minorHAnsi" w:cstheme="minorHAnsi"/>
                <w:color w:val="000000"/>
                <w:sz w:val="24"/>
                <w:szCs w:val="24"/>
              </w:rPr>
            </w:pPr>
            <w:r w:rsidRPr="002551BA">
              <w:rPr>
                <w:rStyle w:val="AfA"/>
                <w:rFonts w:asciiTheme="minorHAnsi" w:hAnsiTheme="minorHAnsi" w:cstheme="minorHAnsi"/>
                <w:b/>
                <w:color w:val="000000"/>
                <w:sz w:val="24"/>
                <w:szCs w:val="24"/>
              </w:rPr>
              <w:t xml:space="preserve">5 – 7  </w:t>
            </w:r>
            <w:r w:rsidRPr="002551BA">
              <w:rPr>
                <w:rStyle w:val="AfA"/>
                <w:rFonts w:asciiTheme="minorHAnsi" w:hAnsiTheme="minorHAnsi" w:cstheme="minorHAnsi"/>
                <w:color w:val="000000"/>
                <w:sz w:val="24"/>
                <w:szCs w:val="24"/>
              </w:rPr>
              <w:t>Evidence of difficulty remains but also evidence that effective practice is having an impact on pupil’s access to learning and curriculum</w:t>
            </w:r>
          </w:p>
          <w:p w:rsidR="002551BA" w:rsidRPr="002551BA" w:rsidRDefault="002551BA" w:rsidP="00AA37EC">
            <w:pPr>
              <w:rPr>
                <w:rStyle w:val="AfA"/>
                <w:rFonts w:asciiTheme="minorHAnsi" w:hAnsiTheme="minorHAnsi" w:cstheme="minorHAnsi"/>
                <w:color w:val="000000"/>
                <w:sz w:val="24"/>
                <w:szCs w:val="24"/>
              </w:rPr>
            </w:pPr>
          </w:p>
          <w:p w:rsidR="00AA37EC" w:rsidRPr="002551BA" w:rsidRDefault="00AA37EC" w:rsidP="00AA37EC">
            <w:pPr>
              <w:rPr>
                <w:rFonts w:cstheme="minorHAnsi"/>
                <w:sz w:val="24"/>
                <w:szCs w:val="24"/>
              </w:rPr>
            </w:pPr>
            <w:r w:rsidRPr="002551BA">
              <w:rPr>
                <w:rFonts w:cstheme="minorHAnsi"/>
                <w:b/>
                <w:sz w:val="24"/>
                <w:szCs w:val="24"/>
              </w:rPr>
              <w:t xml:space="preserve">8- 10  </w:t>
            </w:r>
            <w:r w:rsidRPr="002551BA">
              <w:rPr>
                <w:rFonts w:cstheme="minorHAnsi"/>
                <w:sz w:val="24"/>
                <w:szCs w:val="24"/>
              </w:rPr>
              <w:t>No significant concerns and these are not impacting on pupil’s access to the curriculum and learning</w:t>
            </w:r>
          </w:p>
          <w:p w:rsidR="00AA37EC" w:rsidRPr="003C2A68" w:rsidRDefault="00AA37EC" w:rsidP="00AA37EC">
            <w:pPr>
              <w:rPr>
                <w:rFonts w:cstheme="minorHAnsi"/>
                <w:b/>
              </w:rPr>
            </w:pPr>
          </w:p>
        </w:tc>
      </w:tr>
      <w:tr w:rsidR="0003379B" w:rsidRPr="003C2A68" w:rsidTr="001E3320">
        <w:trPr>
          <w:trHeight w:val="580"/>
        </w:trPr>
        <w:tc>
          <w:tcPr>
            <w:tcW w:w="1331" w:type="dxa"/>
          </w:tcPr>
          <w:p w:rsidR="0003379B" w:rsidRPr="003C2A68" w:rsidRDefault="0003379B">
            <w:pPr>
              <w:rPr>
                <w:rFonts w:cstheme="minorHAnsi"/>
                <w:b/>
                <w:sz w:val="16"/>
                <w:szCs w:val="16"/>
              </w:rPr>
            </w:pPr>
            <w:r w:rsidRPr="003C2A68">
              <w:rPr>
                <w:rFonts w:cstheme="minorHAnsi"/>
                <w:b/>
                <w:sz w:val="16"/>
                <w:szCs w:val="16"/>
              </w:rPr>
              <w:t>Date</w:t>
            </w:r>
          </w:p>
          <w:p w:rsidR="001E3320" w:rsidRPr="003C2A68" w:rsidRDefault="001E3320">
            <w:pPr>
              <w:rPr>
                <w:rFonts w:cstheme="minorHAnsi"/>
                <w:b/>
                <w:sz w:val="16"/>
                <w:szCs w:val="16"/>
              </w:rPr>
            </w:pPr>
            <w:r w:rsidRPr="003C2A68">
              <w:rPr>
                <w:rFonts w:cstheme="minorHAnsi"/>
                <w:b/>
                <w:sz w:val="16"/>
                <w:szCs w:val="16"/>
              </w:rPr>
              <w:t>(Review)</w:t>
            </w:r>
          </w:p>
          <w:p w:rsidR="0003379B" w:rsidRPr="003C2A68" w:rsidRDefault="0003379B">
            <w:pPr>
              <w:rPr>
                <w:rFonts w:cstheme="minorHAnsi"/>
                <w:b/>
                <w:sz w:val="16"/>
                <w:szCs w:val="16"/>
              </w:rPr>
            </w:pPr>
          </w:p>
        </w:tc>
        <w:tc>
          <w:tcPr>
            <w:tcW w:w="1331" w:type="dxa"/>
            <w:shd w:val="clear" w:color="auto" w:fill="92D050"/>
          </w:tcPr>
          <w:p w:rsidR="0003379B" w:rsidRPr="003C2A68" w:rsidRDefault="0003379B">
            <w:pPr>
              <w:rPr>
                <w:rFonts w:cstheme="minorHAnsi"/>
                <w:b/>
                <w:sz w:val="16"/>
                <w:szCs w:val="16"/>
              </w:rPr>
            </w:pPr>
          </w:p>
        </w:tc>
        <w:tc>
          <w:tcPr>
            <w:tcW w:w="11424" w:type="dxa"/>
            <w:gridSpan w:val="11"/>
            <w:vMerge/>
          </w:tcPr>
          <w:p w:rsidR="0003379B" w:rsidRPr="003C2A68" w:rsidRDefault="0003379B" w:rsidP="0007057A">
            <w:pPr>
              <w:rPr>
                <w:rFonts w:cstheme="minorHAnsi"/>
                <w:sz w:val="24"/>
                <w:szCs w:val="24"/>
              </w:rPr>
            </w:pPr>
          </w:p>
        </w:tc>
      </w:tr>
      <w:tr w:rsidR="0003379B" w:rsidRPr="003C2A68" w:rsidTr="001E3320">
        <w:trPr>
          <w:trHeight w:val="580"/>
        </w:trPr>
        <w:tc>
          <w:tcPr>
            <w:tcW w:w="1331" w:type="dxa"/>
          </w:tcPr>
          <w:p w:rsidR="0003379B" w:rsidRPr="003C2A68" w:rsidRDefault="0003379B">
            <w:pPr>
              <w:rPr>
                <w:rFonts w:cstheme="minorHAnsi"/>
                <w:b/>
                <w:sz w:val="16"/>
                <w:szCs w:val="16"/>
              </w:rPr>
            </w:pPr>
            <w:r w:rsidRPr="003C2A68">
              <w:rPr>
                <w:rFonts w:cstheme="minorHAnsi"/>
                <w:b/>
                <w:sz w:val="16"/>
                <w:szCs w:val="16"/>
              </w:rPr>
              <w:t>Date</w:t>
            </w:r>
          </w:p>
          <w:p w:rsidR="001E3320" w:rsidRPr="003C2A68" w:rsidRDefault="001E3320">
            <w:pPr>
              <w:rPr>
                <w:rFonts w:cstheme="minorHAnsi"/>
                <w:b/>
                <w:sz w:val="16"/>
                <w:szCs w:val="16"/>
              </w:rPr>
            </w:pPr>
            <w:r w:rsidRPr="003C2A68">
              <w:rPr>
                <w:rFonts w:cstheme="minorHAnsi"/>
                <w:b/>
                <w:sz w:val="16"/>
                <w:szCs w:val="16"/>
              </w:rPr>
              <w:t>(Review)</w:t>
            </w:r>
          </w:p>
          <w:p w:rsidR="0003379B" w:rsidRPr="003C2A68" w:rsidRDefault="0003379B">
            <w:pPr>
              <w:rPr>
                <w:rFonts w:cstheme="minorHAnsi"/>
                <w:b/>
                <w:sz w:val="16"/>
                <w:szCs w:val="16"/>
              </w:rPr>
            </w:pPr>
          </w:p>
        </w:tc>
        <w:tc>
          <w:tcPr>
            <w:tcW w:w="1331" w:type="dxa"/>
            <w:shd w:val="clear" w:color="auto" w:fill="00B0F0"/>
          </w:tcPr>
          <w:p w:rsidR="0003379B" w:rsidRPr="003C2A68" w:rsidRDefault="0003379B">
            <w:pPr>
              <w:rPr>
                <w:rFonts w:cstheme="minorHAnsi"/>
                <w:b/>
                <w:sz w:val="16"/>
                <w:szCs w:val="16"/>
              </w:rPr>
            </w:pPr>
          </w:p>
        </w:tc>
        <w:tc>
          <w:tcPr>
            <w:tcW w:w="11424" w:type="dxa"/>
            <w:gridSpan w:val="11"/>
            <w:vMerge/>
          </w:tcPr>
          <w:p w:rsidR="0003379B" w:rsidRPr="003C2A68" w:rsidRDefault="0003379B" w:rsidP="0007057A">
            <w:pPr>
              <w:rPr>
                <w:rFonts w:cstheme="minorHAnsi"/>
                <w:sz w:val="24"/>
                <w:szCs w:val="24"/>
              </w:rPr>
            </w:pPr>
          </w:p>
        </w:tc>
      </w:tr>
      <w:tr w:rsidR="0003379B" w:rsidRPr="003C2A68" w:rsidTr="001E3320">
        <w:trPr>
          <w:trHeight w:val="580"/>
        </w:trPr>
        <w:tc>
          <w:tcPr>
            <w:tcW w:w="1331" w:type="dxa"/>
          </w:tcPr>
          <w:p w:rsidR="0003379B" w:rsidRPr="003C2A68" w:rsidRDefault="0003379B">
            <w:pPr>
              <w:rPr>
                <w:rFonts w:cstheme="minorHAnsi"/>
                <w:b/>
                <w:sz w:val="16"/>
                <w:szCs w:val="16"/>
              </w:rPr>
            </w:pPr>
            <w:r w:rsidRPr="003C2A68">
              <w:rPr>
                <w:rFonts w:cstheme="minorHAnsi"/>
                <w:b/>
                <w:sz w:val="16"/>
                <w:szCs w:val="16"/>
              </w:rPr>
              <w:t>Date</w:t>
            </w:r>
          </w:p>
          <w:p w:rsidR="001E3320" w:rsidRPr="003C2A68" w:rsidRDefault="001E3320">
            <w:pPr>
              <w:rPr>
                <w:rFonts w:cstheme="minorHAnsi"/>
                <w:b/>
                <w:sz w:val="16"/>
                <w:szCs w:val="16"/>
              </w:rPr>
            </w:pPr>
            <w:r w:rsidRPr="003C2A68">
              <w:rPr>
                <w:rFonts w:cstheme="minorHAnsi"/>
                <w:b/>
                <w:sz w:val="16"/>
                <w:szCs w:val="16"/>
              </w:rPr>
              <w:t>(Review)</w:t>
            </w:r>
          </w:p>
          <w:p w:rsidR="0003379B" w:rsidRPr="003C2A68" w:rsidRDefault="0003379B">
            <w:pPr>
              <w:rPr>
                <w:rFonts w:cstheme="minorHAnsi"/>
                <w:b/>
                <w:sz w:val="16"/>
                <w:szCs w:val="16"/>
              </w:rPr>
            </w:pPr>
          </w:p>
        </w:tc>
        <w:tc>
          <w:tcPr>
            <w:tcW w:w="1331" w:type="dxa"/>
            <w:shd w:val="clear" w:color="auto" w:fill="FFC000"/>
          </w:tcPr>
          <w:p w:rsidR="0003379B" w:rsidRPr="003C2A68" w:rsidRDefault="0003379B">
            <w:pPr>
              <w:rPr>
                <w:rFonts w:cstheme="minorHAnsi"/>
                <w:b/>
                <w:sz w:val="16"/>
                <w:szCs w:val="16"/>
              </w:rPr>
            </w:pPr>
          </w:p>
        </w:tc>
        <w:tc>
          <w:tcPr>
            <w:tcW w:w="11424" w:type="dxa"/>
            <w:gridSpan w:val="11"/>
            <w:vMerge/>
          </w:tcPr>
          <w:p w:rsidR="0003379B" w:rsidRPr="003C2A68" w:rsidRDefault="0003379B" w:rsidP="0007057A">
            <w:pPr>
              <w:rPr>
                <w:rFonts w:cstheme="minorHAnsi"/>
                <w:sz w:val="24"/>
                <w:szCs w:val="24"/>
              </w:rPr>
            </w:pPr>
          </w:p>
        </w:tc>
      </w:tr>
      <w:tr w:rsidR="0003379B" w:rsidRPr="003C2A68" w:rsidTr="001E3320">
        <w:trPr>
          <w:trHeight w:val="580"/>
        </w:trPr>
        <w:tc>
          <w:tcPr>
            <w:tcW w:w="1331" w:type="dxa"/>
          </w:tcPr>
          <w:p w:rsidR="0003379B" w:rsidRPr="003C2A68" w:rsidRDefault="0003379B" w:rsidP="0003379B">
            <w:pPr>
              <w:rPr>
                <w:rFonts w:cstheme="minorHAnsi"/>
                <w:b/>
                <w:sz w:val="16"/>
                <w:szCs w:val="16"/>
              </w:rPr>
            </w:pPr>
            <w:r w:rsidRPr="003C2A68">
              <w:rPr>
                <w:rFonts w:cstheme="minorHAnsi"/>
                <w:b/>
                <w:sz w:val="16"/>
                <w:szCs w:val="16"/>
              </w:rPr>
              <w:t>Date</w:t>
            </w:r>
          </w:p>
          <w:p w:rsidR="001E3320" w:rsidRPr="003C2A68" w:rsidRDefault="001E3320" w:rsidP="0003379B">
            <w:pPr>
              <w:rPr>
                <w:rFonts w:cstheme="minorHAnsi"/>
                <w:b/>
                <w:sz w:val="16"/>
                <w:szCs w:val="16"/>
              </w:rPr>
            </w:pPr>
            <w:r w:rsidRPr="003C2A68">
              <w:rPr>
                <w:rFonts w:cstheme="minorHAnsi"/>
                <w:b/>
                <w:sz w:val="16"/>
                <w:szCs w:val="16"/>
              </w:rPr>
              <w:t>(Review)</w:t>
            </w:r>
          </w:p>
          <w:p w:rsidR="0003379B" w:rsidRPr="003C2A68" w:rsidRDefault="0003379B">
            <w:pPr>
              <w:rPr>
                <w:rFonts w:cstheme="minorHAnsi"/>
                <w:b/>
                <w:sz w:val="16"/>
                <w:szCs w:val="16"/>
              </w:rPr>
            </w:pPr>
          </w:p>
        </w:tc>
        <w:tc>
          <w:tcPr>
            <w:tcW w:w="1331" w:type="dxa"/>
            <w:shd w:val="clear" w:color="auto" w:fill="0070C0"/>
          </w:tcPr>
          <w:p w:rsidR="0003379B" w:rsidRPr="003C2A68" w:rsidRDefault="0003379B">
            <w:pPr>
              <w:rPr>
                <w:rFonts w:cstheme="minorHAnsi"/>
                <w:b/>
                <w:sz w:val="16"/>
                <w:szCs w:val="16"/>
              </w:rPr>
            </w:pPr>
          </w:p>
        </w:tc>
        <w:tc>
          <w:tcPr>
            <w:tcW w:w="11424" w:type="dxa"/>
            <w:gridSpan w:val="11"/>
            <w:vMerge/>
          </w:tcPr>
          <w:p w:rsidR="0003379B" w:rsidRPr="003C2A68" w:rsidRDefault="0003379B" w:rsidP="0007057A">
            <w:pPr>
              <w:rPr>
                <w:rFonts w:cstheme="minorHAnsi"/>
                <w:sz w:val="24"/>
                <w:szCs w:val="24"/>
              </w:rPr>
            </w:pPr>
          </w:p>
        </w:tc>
      </w:tr>
      <w:tr w:rsidR="0003379B" w:rsidRPr="003C2A68" w:rsidTr="001E3320">
        <w:trPr>
          <w:trHeight w:val="580"/>
        </w:trPr>
        <w:tc>
          <w:tcPr>
            <w:tcW w:w="1331" w:type="dxa"/>
          </w:tcPr>
          <w:p w:rsidR="0003379B" w:rsidRPr="003C2A68" w:rsidRDefault="0003379B" w:rsidP="0003379B">
            <w:pPr>
              <w:rPr>
                <w:rFonts w:cstheme="minorHAnsi"/>
                <w:b/>
                <w:sz w:val="16"/>
                <w:szCs w:val="16"/>
              </w:rPr>
            </w:pPr>
            <w:r w:rsidRPr="003C2A68">
              <w:rPr>
                <w:rFonts w:cstheme="minorHAnsi"/>
                <w:b/>
                <w:sz w:val="16"/>
                <w:szCs w:val="16"/>
              </w:rPr>
              <w:t>Date</w:t>
            </w:r>
          </w:p>
          <w:p w:rsidR="001E3320" w:rsidRPr="003C2A68" w:rsidRDefault="001E3320" w:rsidP="0003379B">
            <w:pPr>
              <w:rPr>
                <w:rFonts w:cstheme="minorHAnsi"/>
                <w:b/>
                <w:sz w:val="16"/>
                <w:szCs w:val="16"/>
              </w:rPr>
            </w:pPr>
            <w:r w:rsidRPr="003C2A68">
              <w:rPr>
                <w:rFonts w:cstheme="minorHAnsi"/>
                <w:b/>
                <w:sz w:val="16"/>
                <w:szCs w:val="16"/>
              </w:rPr>
              <w:t>(Review)</w:t>
            </w:r>
          </w:p>
          <w:p w:rsidR="0003379B" w:rsidRPr="003C2A68" w:rsidRDefault="0003379B">
            <w:pPr>
              <w:rPr>
                <w:rFonts w:cstheme="minorHAnsi"/>
                <w:b/>
                <w:sz w:val="16"/>
                <w:szCs w:val="16"/>
              </w:rPr>
            </w:pPr>
          </w:p>
        </w:tc>
        <w:tc>
          <w:tcPr>
            <w:tcW w:w="1331" w:type="dxa"/>
            <w:shd w:val="clear" w:color="auto" w:fill="C00000"/>
          </w:tcPr>
          <w:p w:rsidR="0003379B" w:rsidRPr="003C2A68" w:rsidRDefault="0003379B">
            <w:pPr>
              <w:rPr>
                <w:rFonts w:cstheme="minorHAnsi"/>
                <w:b/>
                <w:sz w:val="16"/>
                <w:szCs w:val="16"/>
              </w:rPr>
            </w:pPr>
          </w:p>
        </w:tc>
        <w:tc>
          <w:tcPr>
            <w:tcW w:w="11424" w:type="dxa"/>
            <w:gridSpan w:val="11"/>
            <w:vMerge/>
          </w:tcPr>
          <w:p w:rsidR="0003379B" w:rsidRPr="003C2A68" w:rsidRDefault="0003379B" w:rsidP="0007057A">
            <w:pPr>
              <w:rPr>
                <w:rFonts w:cstheme="minorHAnsi"/>
                <w:sz w:val="24"/>
                <w:szCs w:val="24"/>
              </w:rPr>
            </w:pPr>
          </w:p>
        </w:tc>
      </w:tr>
      <w:tr w:rsidR="0007057A" w:rsidRPr="003C2A68" w:rsidTr="0007057A">
        <w:tc>
          <w:tcPr>
            <w:tcW w:w="2662" w:type="dxa"/>
            <w:gridSpan w:val="2"/>
          </w:tcPr>
          <w:p w:rsidR="0007057A" w:rsidRPr="003C2A68" w:rsidRDefault="005038E9">
            <w:pPr>
              <w:rPr>
                <w:rFonts w:cstheme="minorHAnsi"/>
                <w:b/>
              </w:rPr>
            </w:pPr>
            <w:r w:rsidRPr="003C2A68">
              <w:rPr>
                <w:rFonts w:cstheme="minorHAnsi"/>
                <w:b/>
              </w:rPr>
              <w:t>Desired Outcome</w:t>
            </w:r>
          </w:p>
        </w:tc>
        <w:tc>
          <w:tcPr>
            <w:tcW w:w="1038" w:type="dxa"/>
          </w:tcPr>
          <w:p w:rsidR="0007057A" w:rsidRPr="003C2A68" w:rsidRDefault="0007057A" w:rsidP="0007057A">
            <w:pPr>
              <w:jc w:val="center"/>
              <w:rPr>
                <w:rFonts w:cstheme="minorHAnsi"/>
                <w:b/>
              </w:rPr>
            </w:pPr>
            <w:r w:rsidRPr="003C2A68">
              <w:rPr>
                <w:rFonts w:cstheme="minorHAnsi"/>
                <w:b/>
              </w:rPr>
              <w:t>0</w:t>
            </w:r>
          </w:p>
        </w:tc>
        <w:tc>
          <w:tcPr>
            <w:tcW w:w="1039" w:type="dxa"/>
          </w:tcPr>
          <w:p w:rsidR="0007057A" w:rsidRPr="003C2A68" w:rsidRDefault="0007057A" w:rsidP="0007057A">
            <w:pPr>
              <w:jc w:val="center"/>
              <w:rPr>
                <w:rFonts w:cstheme="minorHAnsi"/>
                <w:b/>
              </w:rPr>
            </w:pPr>
            <w:r w:rsidRPr="003C2A68">
              <w:rPr>
                <w:rFonts w:cstheme="minorHAnsi"/>
                <w:b/>
              </w:rPr>
              <w:t>1</w:t>
            </w:r>
          </w:p>
        </w:tc>
        <w:tc>
          <w:tcPr>
            <w:tcW w:w="1038" w:type="dxa"/>
          </w:tcPr>
          <w:p w:rsidR="0007057A" w:rsidRPr="003C2A68" w:rsidRDefault="0007057A" w:rsidP="0007057A">
            <w:pPr>
              <w:jc w:val="center"/>
              <w:rPr>
                <w:rFonts w:cstheme="minorHAnsi"/>
                <w:b/>
              </w:rPr>
            </w:pPr>
            <w:r w:rsidRPr="003C2A68">
              <w:rPr>
                <w:rFonts w:cstheme="minorHAnsi"/>
                <w:b/>
              </w:rPr>
              <w:t>2</w:t>
            </w:r>
          </w:p>
        </w:tc>
        <w:tc>
          <w:tcPr>
            <w:tcW w:w="1039" w:type="dxa"/>
          </w:tcPr>
          <w:p w:rsidR="0007057A" w:rsidRPr="003C2A68" w:rsidRDefault="0007057A" w:rsidP="0007057A">
            <w:pPr>
              <w:jc w:val="center"/>
              <w:rPr>
                <w:rFonts w:cstheme="minorHAnsi"/>
                <w:b/>
              </w:rPr>
            </w:pPr>
            <w:r w:rsidRPr="003C2A68">
              <w:rPr>
                <w:rFonts w:cstheme="minorHAnsi"/>
                <w:b/>
              </w:rPr>
              <w:t>3</w:t>
            </w:r>
          </w:p>
        </w:tc>
        <w:tc>
          <w:tcPr>
            <w:tcW w:w="1038" w:type="dxa"/>
          </w:tcPr>
          <w:p w:rsidR="0007057A" w:rsidRPr="003C2A68" w:rsidRDefault="0007057A" w:rsidP="0007057A">
            <w:pPr>
              <w:jc w:val="center"/>
              <w:rPr>
                <w:rFonts w:cstheme="minorHAnsi"/>
                <w:b/>
              </w:rPr>
            </w:pPr>
            <w:r w:rsidRPr="003C2A68">
              <w:rPr>
                <w:rFonts w:cstheme="minorHAnsi"/>
                <w:b/>
              </w:rPr>
              <w:t>4</w:t>
            </w:r>
          </w:p>
        </w:tc>
        <w:tc>
          <w:tcPr>
            <w:tcW w:w="1039" w:type="dxa"/>
          </w:tcPr>
          <w:p w:rsidR="0007057A" w:rsidRPr="003C2A68" w:rsidRDefault="0007057A" w:rsidP="0007057A">
            <w:pPr>
              <w:jc w:val="center"/>
              <w:rPr>
                <w:rFonts w:cstheme="minorHAnsi"/>
                <w:b/>
              </w:rPr>
            </w:pPr>
            <w:r w:rsidRPr="003C2A68">
              <w:rPr>
                <w:rFonts w:cstheme="minorHAnsi"/>
                <w:b/>
              </w:rPr>
              <w:t>5</w:t>
            </w:r>
          </w:p>
        </w:tc>
        <w:tc>
          <w:tcPr>
            <w:tcW w:w="1038" w:type="dxa"/>
          </w:tcPr>
          <w:p w:rsidR="0007057A" w:rsidRPr="003C2A68" w:rsidRDefault="0007057A" w:rsidP="0007057A">
            <w:pPr>
              <w:jc w:val="center"/>
              <w:rPr>
                <w:rFonts w:cstheme="minorHAnsi"/>
                <w:b/>
              </w:rPr>
            </w:pPr>
            <w:r w:rsidRPr="003C2A68">
              <w:rPr>
                <w:rFonts w:cstheme="minorHAnsi"/>
                <w:b/>
              </w:rPr>
              <w:t>6</w:t>
            </w:r>
          </w:p>
        </w:tc>
        <w:tc>
          <w:tcPr>
            <w:tcW w:w="1039" w:type="dxa"/>
          </w:tcPr>
          <w:p w:rsidR="0007057A" w:rsidRPr="003C2A68" w:rsidRDefault="0007057A" w:rsidP="0007057A">
            <w:pPr>
              <w:jc w:val="center"/>
              <w:rPr>
                <w:rFonts w:cstheme="minorHAnsi"/>
                <w:b/>
              </w:rPr>
            </w:pPr>
            <w:r w:rsidRPr="003C2A68">
              <w:rPr>
                <w:rFonts w:cstheme="minorHAnsi"/>
                <w:b/>
              </w:rPr>
              <w:t>7</w:t>
            </w:r>
          </w:p>
        </w:tc>
        <w:tc>
          <w:tcPr>
            <w:tcW w:w="1038" w:type="dxa"/>
          </w:tcPr>
          <w:p w:rsidR="0007057A" w:rsidRPr="003C2A68" w:rsidRDefault="0007057A" w:rsidP="0007057A">
            <w:pPr>
              <w:jc w:val="center"/>
              <w:rPr>
                <w:rFonts w:cstheme="minorHAnsi"/>
                <w:b/>
              </w:rPr>
            </w:pPr>
            <w:r w:rsidRPr="003C2A68">
              <w:rPr>
                <w:rFonts w:cstheme="minorHAnsi"/>
                <w:b/>
              </w:rPr>
              <w:t>8</w:t>
            </w:r>
          </w:p>
        </w:tc>
        <w:tc>
          <w:tcPr>
            <w:tcW w:w="1039" w:type="dxa"/>
          </w:tcPr>
          <w:p w:rsidR="0007057A" w:rsidRPr="003C2A68" w:rsidRDefault="0007057A" w:rsidP="0007057A">
            <w:pPr>
              <w:jc w:val="center"/>
              <w:rPr>
                <w:rFonts w:cstheme="minorHAnsi"/>
                <w:b/>
              </w:rPr>
            </w:pPr>
            <w:r w:rsidRPr="003C2A68">
              <w:rPr>
                <w:rFonts w:cstheme="minorHAnsi"/>
                <w:b/>
              </w:rPr>
              <w:t>9</w:t>
            </w:r>
          </w:p>
        </w:tc>
        <w:tc>
          <w:tcPr>
            <w:tcW w:w="1039" w:type="dxa"/>
          </w:tcPr>
          <w:p w:rsidR="0007057A" w:rsidRPr="003C2A68" w:rsidRDefault="0007057A" w:rsidP="0007057A">
            <w:pPr>
              <w:jc w:val="center"/>
              <w:rPr>
                <w:rFonts w:cstheme="minorHAnsi"/>
                <w:b/>
              </w:rPr>
            </w:pPr>
            <w:r w:rsidRPr="003C2A68">
              <w:rPr>
                <w:rFonts w:cstheme="minorHAnsi"/>
                <w:b/>
              </w:rPr>
              <w:t>10</w:t>
            </w:r>
          </w:p>
        </w:tc>
      </w:tr>
      <w:tr w:rsidR="0007057A" w:rsidRPr="003C2A68" w:rsidTr="00622269">
        <w:tc>
          <w:tcPr>
            <w:tcW w:w="2662" w:type="dxa"/>
            <w:gridSpan w:val="2"/>
          </w:tcPr>
          <w:p w:rsidR="0007057A" w:rsidRPr="003C2A68" w:rsidRDefault="0007057A" w:rsidP="005038E9">
            <w:pPr>
              <w:ind w:right="186"/>
              <w:rPr>
                <w:rFonts w:cstheme="minorHAnsi"/>
                <w:b/>
              </w:rPr>
            </w:pPr>
          </w:p>
        </w:tc>
        <w:tc>
          <w:tcPr>
            <w:tcW w:w="1038" w:type="dxa"/>
            <w:shd w:val="clear" w:color="auto" w:fill="auto"/>
          </w:tcPr>
          <w:p w:rsidR="0007057A" w:rsidRPr="003C2A68" w:rsidRDefault="0007057A" w:rsidP="0007057A">
            <w:pPr>
              <w:jc w:val="center"/>
              <w:rPr>
                <w:rFonts w:cstheme="minorHAnsi"/>
                <w:b/>
              </w:rPr>
            </w:pPr>
          </w:p>
        </w:tc>
        <w:tc>
          <w:tcPr>
            <w:tcW w:w="1039" w:type="dxa"/>
            <w:shd w:val="clear" w:color="auto" w:fill="auto"/>
          </w:tcPr>
          <w:p w:rsidR="0007057A" w:rsidRPr="003C2A68" w:rsidRDefault="0007057A" w:rsidP="0007057A">
            <w:pPr>
              <w:jc w:val="center"/>
              <w:rPr>
                <w:rFonts w:cstheme="minorHAnsi"/>
                <w:b/>
              </w:rPr>
            </w:pPr>
          </w:p>
        </w:tc>
        <w:tc>
          <w:tcPr>
            <w:tcW w:w="1038" w:type="dxa"/>
            <w:shd w:val="clear" w:color="auto" w:fill="auto"/>
          </w:tcPr>
          <w:p w:rsidR="0007057A" w:rsidRPr="003C2A68" w:rsidRDefault="0007057A" w:rsidP="0007057A">
            <w:pPr>
              <w:jc w:val="center"/>
              <w:rPr>
                <w:rFonts w:cstheme="minorHAnsi"/>
                <w:b/>
              </w:rPr>
            </w:pPr>
          </w:p>
        </w:tc>
        <w:tc>
          <w:tcPr>
            <w:tcW w:w="1039" w:type="dxa"/>
            <w:shd w:val="clear" w:color="auto" w:fill="auto"/>
          </w:tcPr>
          <w:p w:rsidR="0007057A" w:rsidRPr="003C2A68" w:rsidRDefault="0007057A" w:rsidP="0007057A">
            <w:pPr>
              <w:jc w:val="center"/>
              <w:rPr>
                <w:rFonts w:cstheme="minorHAnsi"/>
                <w:b/>
              </w:rPr>
            </w:pPr>
          </w:p>
        </w:tc>
        <w:tc>
          <w:tcPr>
            <w:tcW w:w="1038" w:type="dxa"/>
            <w:shd w:val="clear" w:color="auto" w:fill="auto"/>
          </w:tcPr>
          <w:p w:rsidR="0007057A" w:rsidRPr="003C2A68" w:rsidRDefault="0007057A" w:rsidP="0007057A">
            <w:pPr>
              <w:jc w:val="center"/>
              <w:rPr>
                <w:rFonts w:cstheme="minorHAnsi"/>
                <w:b/>
              </w:rPr>
            </w:pPr>
          </w:p>
        </w:tc>
        <w:tc>
          <w:tcPr>
            <w:tcW w:w="1039" w:type="dxa"/>
            <w:shd w:val="clear" w:color="auto" w:fill="auto"/>
          </w:tcPr>
          <w:p w:rsidR="0007057A" w:rsidRPr="003C2A68" w:rsidRDefault="0007057A" w:rsidP="0007057A">
            <w:pPr>
              <w:jc w:val="center"/>
              <w:rPr>
                <w:rFonts w:cstheme="minorHAnsi"/>
                <w:b/>
              </w:rPr>
            </w:pPr>
          </w:p>
        </w:tc>
        <w:tc>
          <w:tcPr>
            <w:tcW w:w="1038" w:type="dxa"/>
          </w:tcPr>
          <w:p w:rsidR="0007057A" w:rsidRPr="003C2A68" w:rsidRDefault="0007057A" w:rsidP="0007057A">
            <w:pPr>
              <w:jc w:val="center"/>
              <w:rPr>
                <w:rFonts w:cstheme="minorHAnsi"/>
                <w:b/>
              </w:rPr>
            </w:pPr>
          </w:p>
        </w:tc>
        <w:tc>
          <w:tcPr>
            <w:tcW w:w="1039" w:type="dxa"/>
          </w:tcPr>
          <w:p w:rsidR="0007057A" w:rsidRPr="003C2A68" w:rsidRDefault="0007057A" w:rsidP="0007057A">
            <w:pPr>
              <w:jc w:val="center"/>
              <w:rPr>
                <w:rFonts w:cstheme="minorHAnsi"/>
                <w:b/>
              </w:rPr>
            </w:pPr>
          </w:p>
        </w:tc>
        <w:tc>
          <w:tcPr>
            <w:tcW w:w="1038" w:type="dxa"/>
          </w:tcPr>
          <w:p w:rsidR="0007057A" w:rsidRPr="003C2A68" w:rsidRDefault="0007057A" w:rsidP="0007057A">
            <w:pPr>
              <w:jc w:val="center"/>
              <w:rPr>
                <w:rFonts w:cstheme="minorHAnsi"/>
                <w:b/>
              </w:rPr>
            </w:pPr>
          </w:p>
        </w:tc>
        <w:tc>
          <w:tcPr>
            <w:tcW w:w="1039" w:type="dxa"/>
          </w:tcPr>
          <w:p w:rsidR="0007057A" w:rsidRPr="003C2A68" w:rsidRDefault="0007057A" w:rsidP="0007057A">
            <w:pPr>
              <w:jc w:val="center"/>
              <w:rPr>
                <w:rFonts w:cstheme="minorHAnsi"/>
                <w:b/>
              </w:rPr>
            </w:pPr>
          </w:p>
        </w:tc>
        <w:tc>
          <w:tcPr>
            <w:tcW w:w="1039" w:type="dxa"/>
          </w:tcPr>
          <w:p w:rsidR="0007057A" w:rsidRPr="003C2A68" w:rsidRDefault="0007057A" w:rsidP="0007057A">
            <w:pPr>
              <w:jc w:val="center"/>
              <w:rPr>
                <w:rFonts w:cstheme="minorHAnsi"/>
                <w:b/>
              </w:rPr>
            </w:pPr>
          </w:p>
        </w:tc>
      </w:tr>
      <w:tr w:rsidR="0007057A" w:rsidRPr="003C2A68" w:rsidTr="0007057A">
        <w:tc>
          <w:tcPr>
            <w:tcW w:w="2662" w:type="dxa"/>
            <w:gridSpan w:val="2"/>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9" w:type="dxa"/>
          </w:tcPr>
          <w:p w:rsidR="0007057A" w:rsidRPr="003C2A68" w:rsidRDefault="0007057A">
            <w:pPr>
              <w:rPr>
                <w:rFonts w:cstheme="minorHAnsi"/>
              </w:rPr>
            </w:pPr>
          </w:p>
        </w:tc>
      </w:tr>
      <w:tr w:rsidR="0007057A" w:rsidRPr="003C2A68" w:rsidTr="0007057A">
        <w:tc>
          <w:tcPr>
            <w:tcW w:w="2662" w:type="dxa"/>
            <w:gridSpan w:val="2"/>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9" w:type="dxa"/>
          </w:tcPr>
          <w:p w:rsidR="0007057A" w:rsidRPr="003C2A68" w:rsidRDefault="0007057A">
            <w:pPr>
              <w:rPr>
                <w:rFonts w:cstheme="minorHAnsi"/>
              </w:rPr>
            </w:pPr>
          </w:p>
        </w:tc>
      </w:tr>
      <w:tr w:rsidR="0007057A" w:rsidRPr="003C2A68" w:rsidTr="0007057A">
        <w:tc>
          <w:tcPr>
            <w:tcW w:w="2662" w:type="dxa"/>
            <w:gridSpan w:val="2"/>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9" w:type="dxa"/>
          </w:tcPr>
          <w:p w:rsidR="0007057A" w:rsidRPr="003C2A68" w:rsidRDefault="0007057A">
            <w:pPr>
              <w:rPr>
                <w:rFonts w:cstheme="minorHAnsi"/>
              </w:rPr>
            </w:pPr>
          </w:p>
        </w:tc>
      </w:tr>
      <w:tr w:rsidR="0007057A" w:rsidRPr="003C2A68" w:rsidTr="0007057A">
        <w:tc>
          <w:tcPr>
            <w:tcW w:w="2662" w:type="dxa"/>
            <w:gridSpan w:val="2"/>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9" w:type="dxa"/>
          </w:tcPr>
          <w:p w:rsidR="0007057A" w:rsidRPr="003C2A68" w:rsidRDefault="0007057A">
            <w:pPr>
              <w:rPr>
                <w:rFonts w:cstheme="minorHAnsi"/>
              </w:rPr>
            </w:pPr>
          </w:p>
        </w:tc>
      </w:tr>
      <w:tr w:rsidR="0007057A" w:rsidRPr="003C2A68" w:rsidTr="0007057A">
        <w:tc>
          <w:tcPr>
            <w:tcW w:w="2662" w:type="dxa"/>
            <w:gridSpan w:val="2"/>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9" w:type="dxa"/>
          </w:tcPr>
          <w:p w:rsidR="0007057A" w:rsidRPr="003C2A68" w:rsidRDefault="0007057A">
            <w:pPr>
              <w:rPr>
                <w:rFonts w:cstheme="minorHAnsi"/>
              </w:rPr>
            </w:pPr>
          </w:p>
        </w:tc>
      </w:tr>
      <w:tr w:rsidR="0007057A" w:rsidRPr="003C2A68" w:rsidTr="0007057A">
        <w:tc>
          <w:tcPr>
            <w:tcW w:w="2662" w:type="dxa"/>
            <w:gridSpan w:val="2"/>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9" w:type="dxa"/>
          </w:tcPr>
          <w:p w:rsidR="0007057A" w:rsidRPr="003C2A68" w:rsidRDefault="0007057A">
            <w:pPr>
              <w:rPr>
                <w:rFonts w:cstheme="minorHAnsi"/>
              </w:rPr>
            </w:pPr>
          </w:p>
        </w:tc>
      </w:tr>
      <w:tr w:rsidR="0007057A" w:rsidRPr="003C2A68" w:rsidTr="0007057A">
        <w:tc>
          <w:tcPr>
            <w:tcW w:w="2662" w:type="dxa"/>
            <w:gridSpan w:val="2"/>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8" w:type="dxa"/>
          </w:tcPr>
          <w:p w:rsidR="0007057A" w:rsidRPr="003C2A68" w:rsidRDefault="0007057A">
            <w:pPr>
              <w:rPr>
                <w:rFonts w:cstheme="minorHAnsi"/>
              </w:rPr>
            </w:pPr>
          </w:p>
        </w:tc>
        <w:tc>
          <w:tcPr>
            <w:tcW w:w="1039" w:type="dxa"/>
          </w:tcPr>
          <w:p w:rsidR="0007057A" w:rsidRPr="003C2A68" w:rsidRDefault="0007057A">
            <w:pPr>
              <w:rPr>
                <w:rFonts w:cstheme="minorHAnsi"/>
              </w:rPr>
            </w:pPr>
          </w:p>
        </w:tc>
        <w:tc>
          <w:tcPr>
            <w:tcW w:w="1039" w:type="dxa"/>
          </w:tcPr>
          <w:p w:rsidR="0007057A" w:rsidRPr="003C2A68" w:rsidRDefault="0007057A">
            <w:pPr>
              <w:rPr>
                <w:rFonts w:cstheme="minorHAnsi"/>
              </w:rPr>
            </w:pPr>
          </w:p>
        </w:tc>
      </w:tr>
    </w:tbl>
    <w:p w:rsidR="00265251" w:rsidRPr="003C2A68" w:rsidRDefault="00265251" w:rsidP="00843A36">
      <w:pPr>
        <w:rPr>
          <w:rFonts w:cstheme="minorHAnsi"/>
        </w:rPr>
      </w:pPr>
    </w:p>
    <w:sectPr w:rsidR="00265251" w:rsidRPr="003C2A68" w:rsidSect="0007057A">
      <w:headerReference w:type="default" r:id="rId9"/>
      <w:pgSz w:w="16838" w:h="11906" w:orient="landscape"/>
      <w:pgMar w:top="1077" w:right="1302"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DD3" w:rsidRDefault="004E6DD3" w:rsidP="001E3320">
      <w:pPr>
        <w:spacing w:after="0" w:line="240" w:lineRule="auto"/>
      </w:pPr>
      <w:r>
        <w:separator/>
      </w:r>
    </w:p>
  </w:endnote>
  <w:endnote w:type="continuationSeparator" w:id="0">
    <w:p w:rsidR="004E6DD3" w:rsidRDefault="004E6DD3" w:rsidP="001E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DD3" w:rsidRDefault="004E6DD3" w:rsidP="001E3320">
      <w:pPr>
        <w:spacing w:after="0" w:line="240" w:lineRule="auto"/>
      </w:pPr>
      <w:r>
        <w:separator/>
      </w:r>
    </w:p>
  </w:footnote>
  <w:footnote w:type="continuationSeparator" w:id="0">
    <w:p w:rsidR="004E6DD3" w:rsidRDefault="004E6DD3" w:rsidP="001E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320" w:rsidRPr="001E3320" w:rsidRDefault="001E3320">
    <w:pPr>
      <w:pStyle w:val="Header"/>
      <w:rPr>
        <w:b/>
        <w:sz w:val="32"/>
        <w:szCs w:val="32"/>
      </w:rPr>
    </w:pPr>
    <w:r w:rsidRPr="001E3320">
      <w:rPr>
        <w:b/>
        <w:sz w:val="32"/>
        <w:szCs w:val="32"/>
      </w:rPr>
      <w:t>SEN Support Progress Tracker</w:t>
    </w:r>
  </w:p>
  <w:p w:rsidR="001E3320" w:rsidRPr="001E3320" w:rsidRDefault="001E3320">
    <w:pPr>
      <w:pStyle w:val="Header"/>
      <w:rPr>
        <w:b/>
      </w:rPr>
    </w:pPr>
    <w:r w:rsidRPr="001E3320">
      <w:rPr>
        <w:b/>
      </w:rPr>
      <w:t>SEN Support Materials</w:t>
    </w:r>
  </w:p>
  <w:p w:rsidR="001E3320" w:rsidRPr="001E3320" w:rsidRDefault="001E3320">
    <w:pPr>
      <w:pStyle w:val="Header"/>
      <w:rPr>
        <w:b/>
      </w:rPr>
    </w:pPr>
    <w:r w:rsidRPr="001E3320">
      <w:rPr>
        <w:b/>
      </w:rPr>
      <w:t>Swindon Core Standards for 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A"/>
    <w:rsid w:val="0003379B"/>
    <w:rsid w:val="0007057A"/>
    <w:rsid w:val="00123D94"/>
    <w:rsid w:val="001E3320"/>
    <w:rsid w:val="002551BA"/>
    <w:rsid w:val="00265251"/>
    <w:rsid w:val="003C2A68"/>
    <w:rsid w:val="004E6DD3"/>
    <w:rsid w:val="005038E9"/>
    <w:rsid w:val="00622269"/>
    <w:rsid w:val="007C45DA"/>
    <w:rsid w:val="007E4347"/>
    <w:rsid w:val="00843A36"/>
    <w:rsid w:val="009B607A"/>
    <w:rsid w:val="00AA37EC"/>
    <w:rsid w:val="00CC3078"/>
    <w:rsid w:val="00E24FEC"/>
    <w:rsid w:val="00E87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080B7-D95E-4236-92CF-D6C9B0EE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320"/>
  </w:style>
  <w:style w:type="paragraph" w:styleId="Footer">
    <w:name w:val="footer"/>
    <w:basedOn w:val="Normal"/>
    <w:link w:val="FooterChar"/>
    <w:uiPriority w:val="99"/>
    <w:unhideWhenUsed/>
    <w:rsid w:val="001E3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320"/>
  </w:style>
  <w:style w:type="character" w:customStyle="1" w:styleId="AfA">
    <w:name w:val="AfA"/>
    <w:uiPriority w:val="1"/>
    <w:qFormat/>
    <w:rsid w:val="00AA37EC"/>
    <w:rPr>
      <w:rFonts w:ascii="Arial" w:hAnsi="Arial"/>
      <w:color w:val="272727"/>
      <w:sz w:val="20"/>
      <w:szCs w:val="20"/>
    </w:rPr>
  </w:style>
  <w:style w:type="paragraph" w:styleId="ListParagraph">
    <w:name w:val="List Paragraph"/>
    <w:basedOn w:val="Normal"/>
    <w:uiPriority w:val="34"/>
    <w:qFormat/>
    <w:rsid w:val="00255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F4AE4-B66C-40A7-BEF5-633026537691}">
  <ds:schemaRefs>
    <ds:schemaRef ds:uri="http://schemas.microsoft.com/sharepoint/v3/contenttype/forms"/>
  </ds:schemaRefs>
</ds:datastoreItem>
</file>

<file path=customXml/itemProps2.xml><?xml version="1.0" encoding="utf-8"?>
<ds:datastoreItem xmlns:ds="http://schemas.openxmlformats.org/officeDocument/2006/customXml" ds:itemID="{7019684C-2623-4D60-95BB-E9E62D216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6CD857-9E29-453B-9F6A-9D4993DD022D}">
  <ds:schemaRef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dcterms:created xsi:type="dcterms:W3CDTF">2023-12-04T23:09:00Z</dcterms:created>
  <dcterms:modified xsi:type="dcterms:W3CDTF">2023-12-04T23:09:00Z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0x0101007AD5FAA4F5D5DB488C409385EA45E2EA</vt:lpwstr>
  </property>
</Properties>
</file>