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CA" w:rsidRPr="00410AE3" w:rsidRDefault="00B0593F" w:rsidP="00F964CA">
      <w:pPr>
        <w:spacing w:before="300" w:after="0" w:line="240" w:lineRule="auto"/>
        <w:jc w:val="center"/>
        <w:rPr>
          <w:rFonts w:ascii="Arial" w:eastAsia="Times New Roman" w:hAnsi="Arial" w:cs="Arial"/>
          <w:b/>
          <w:sz w:val="20"/>
          <w:szCs w:val="20"/>
          <w:lang w:val="en-US" w:eastAsia="en-GB"/>
        </w:rPr>
      </w:pPr>
      <w:r w:rsidRPr="00410AE3">
        <w:rPr>
          <w:rFonts w:ascii="Arial" w:eastAsia="Times New Roman" w:hAnsi="Arial" w:cs="Arial"/>
          <w:b/>
          <w:sz w:val="20"/>
          <w:szCs w:val="20"/>
          <w:lang w:val="en-US" w:eastAsia="en-GB"/>
        </w:rPr>
        <w:t>ELSA Project</w:t>
      </w:r>
      <w:r w:rsidR="007B67FF" w:rsidRPr="00410AE3">
        <w:rPr>
          <w:rFonts w:ascii="Arial" w:eastAsia="Times New Roman" w:hAnsi="Arial" w:cs="Arial"/>
          <w:b/>
          <w:sz w:val="20"/>
          <w:szCs w:val="20"/>
          <w:lang w:val="en-US" w:eastAsia="en-GB"/>
        </w:rPr>
        <w:t xml:space="preserve"> 2018-20,</w:t>
      </w:r>
      <w:r w:rsidRPr="00410AE3">
        <w:rPr>
          <w:rFonts w:ascii="Arial" w:eastAsia="Times New Roman" w:hAnsi="Arial" w:cs="Arial"/>
          <w:b/>
          <w:sz w:val="20"/>
          <w:szCs w:val="20"/>
          <w:lang w:val="en-US" w:eastAsia="en-GB"/>
        </w:rPr>
        <w:t xml:space="preserve"> Summary and Evaluation</w:t>
      </w:r>
    </w:p>
    <w:p w:rsidR="00B0593F" w:rsidRPr="00410AE3" w:rsidRDefault="005514CB" w:rsidP="00F964CA">
      <w:pPr>
        <w:spacing w:before="300" w:after="0" w:line="240" w:lineRule="auto"/>
        <w:jc w:val="center"/>
        <w:rPr>
          <w:rFonts w:ascii="Arial" w:eastAsia="Times New Roman" w:hAnsi="Arial" w:cs="Arial"/>
          <w:b/>
          <w:sz w:val="20"/>
          <w:szCs w:val="20"/>
          <w:lang w:val="en-US" w:eastAsia="en-GB"/>
        </w:rPr>
      </w:pPr>
      <w:r w:rsidRPr="00410AE3">
        <w:rPr>
          <w:rFonts w:ascii="Arial" w:eastAsia="Times New Roman" w:hAnsi="Arial" w:cs="Arial"/>
          <w:b/>
          <w:sz w:val="20"/>
          <w:szCs w:val="20"/>
          <w:lang w:val="en-US" w:eastAsia="en-GB"/>
        </w:rPr>
        <w:t>S</w:t>
      </w:r>
      <w:r w:rsidR="004C5C4F" w:rsidRPr="00410AE3">
        <w:rPr>
          <w:rFonts w:ascii="Arial" w:eastAsia="Times New Roman" w:hAnsi="Arial" w:cs="Arial"/>
          <w:b/>
          <w:sz w:val="20"/>
          <w:szCs w:val="20"/>
          <w:lang w:val="en-US" w:eastAsia="en-GB"/>
        </w:rPr>
        <w:t>windon</w:t>
      </w:r>
      <w:r w:rsidRPr="00410AE3">
        <w:rPr>
          <w:rFonts w:ascii="Arial" w:eastAsia="Times New Roman" w:hAnsi="Arial" w:cs="Arial"/>
          <w:b/>
          <w:sz w:val="20"/>
          <w:szCs w:val="20"/>
          <w:lang w:val="en-US" w:eastAsia="en-GB"/>
        </w:rPr>
        <w:t xml:space="preserve"> E</w:t>
      </w:r>
      <w:r w:rsidR="00F964CA" w:rsidRPr="00410AE3">
        <w:rPr>
          <w:rFonts w:ascii="Arial" w:eastAsia="Times New Roman" w:hAnsi="Arial" w:cs="Arial"/>
          <w:b/>
          <w:sz w:val="20"/>
          <w:szCs w:val="20"/>
          <w:lang w:val="en-US" w:eastAsia="en-GB"/>
        </w:rPr>
        <w:t xml:space="preserve">ducational </w:t>
      </w:r>
      <w:r w:rsidRPr="00410AE3">
        <w:rPr>
          <w:rFonts w:ascii="Arial" w:eastAsia="Times New Roman" w:hAnsi="Arial" w:cs="Arial"/>
          <w:b/>
          <w:sz w:val="20"/>
          <w:szCs w:val="20"/>
          <w:lang w:val="en-US" w:eastAsia="en-GB"/>
        </w:rPr>
        <w:t>P</w:t>
      </w:r>
      <w:r w:rsidR="00F964CA" w:rsidRPr="00410AE3">
        <w:rPr>
          <w:rFonts w:ascii="Arial" w:eastAsia="Times New Roman" w:hAnsi="Arial" w:cs="Arial"/>
          <w:b/>
          <w:sz w:val="20"/>
          <w:szCs w:val="20"/>
          <w:lang w:val="en-US" w:eastAsia="en-GB"/>
        </w:rPr>
        <w:t xml:space="preserve">sychology </w:t>
      </w:r>
      <w:r w:rsidRPr="00410AE3">
        <w:rPr>
          <w:rFonts w:ascii="Arial" w:eastAsia="Times New Roman" w:hAnsi="Arial" w:cs="Arial"/>
          <w:b/>
          <w:sz w:val="20"/>
          <w:szCs w:val="20"/>
          <w:lang w:val="en-US" w:eastAsia="en-GB"/>
        </w:rPr>
        <w:t>S</w:t>
      </w:r>
      <w:r w:rsidR="00F964CA" w:rsidRPr="00410AE3">
        <w:rPr>
          <w:rFonts w:ascii="Arial" w:eastAsia="Times New Roman" w:hAnsi="Arial" w:cs="Arial"/>
          <w:b/>
          <w:sz w:val="20"/>
          <w:szCs w:val="20"/>
          <w:lang w:val="en-US" w:eastAsia="en-GB"/>
        </w:rPr>
        <w:t>ervice</w:t>
      </w:r>
      <w:r w:rsidRPr="00410AE3">
        <w:rPr>
          <w:rFonts w:ascii="Arial" w:eastAsia="Times New Roman" w:hAnsi="Arial" w:cs="Arial"/>
          <w:b/>
          <w:sz w:val="20"/>
          <w:szCs w:val="20"/>
          <w:lang w:val="en-US" w:eastAsia="en-GB"/>
        </w:rPr>
        <w:t>,</w:t>
      </w:r>
      <w:r w:rsidR="004C5C4F" w:rsidRPr="00410AE3">
        <w:rPr>
          <w:rFonts w:ascii="Arial" w:eastAsia="Times New Roman" w:hAnsi="Arial" w:cs="Arial"/>
          <w:b/>
          <w:sz w:val="20"/>
          <w:szCs w:val="20"/>
          <w:lang w:val="en-US" w:eastAsia="en-GB"/>
        </w:rPr>
        <w:t xml:space="preserve"> </w:t>
      </w:r>
      <w:r w:rsidR="00F964CA" w:rsidRPr="00410AE3">
        <w:rPr>
          <w:rFonts w:ascii="Arial" w:eastAsia="Times New Roman" w:hAnsi="Arial" w:cs="Arial"/>
          <w:b/>
          <w:sz w:val="20"/>
          <w:szCs w:val="20"/>
          <w:lang w:val="en-US" w:eastAsia="en-GB"/>
        </w:rPr>
        <w:t>April</w:t>
      </w:r>
      <w:r w:rsidR="007B67FF" w:rsidRPr="00410AE3">
        <w:rPr>
          <w:rFonts w:ascii="Arial" w:eastAsia="Times New Roman" w:hAnsi="Arial" w:cs="Arial"/>
          <w:b/>
          <w:sz w:val="20"/>
          <w:szCs w:val="20"/>
          <w:lang w:val="en-US" w:eastAsia="en-GB"/>
        </w:rPr>
        <w:t xml:space="preserve"> 2020</w:t>
      </w:r>
    </w:p>
    <w:p w:rsidR="004C5C4F" w:rsidRPr="00410AE3" w:rsidRDefault="004C5C4F" w:rsidP="004C5C4F">
      <w:pPr>
        <w:spacing w:before="300" w:after="0" w:line="240" w:lineRule="auto"/>
        <w:rPr>
          <w:rFonts w:ascii="Arial" w:eastAsia="Times New Roman" w:hAnsi="Arial" w:cs="Arial"/>
          <w:b/>
          <w:sz w:val="20"/>
          <w:szCs w:val="20"/>
          <w:lang w:val="en-US" w:eastAsia="en-GB"/>
        </w:rPr>
      </w:pPr>
    </w:p>
    <w:p w:rsidR="00A049E1" w:rsidRPr="00410AE3" w:rsidRDefault="00302B8C" w:rsidP="004C5C4F">
      <w:pPr>
        <w:spacing w:line="240" w:lineRule="auto"/>
        <w:rPr>
          <w:rFonts w:ascii="Arial" w:eastAsia="Times New Roman" w:hAnsi="Arial" w:cs="Arial"/>
          <w:sz w:val="20"/>
          <w:szCs w:val="20"/>
          <w:u w:val="single"/>
          <w:lang w:val="en-US" w:eastAsia="en-GB"/>
        </w:rPr>
      </w:pPr>
      <w:r w:rsidRPr="00410AE3">
        <w:rPr>
          <w:rFonts w:ascii="Arial" w:eastAsia="Times New Roman" w:hAnsi="Arial" w:cs="Arial"/>
          <w:sz w:val="20"/>
          <w:szCs w:val="20"/>
          <w:u w:val="single"/>
          <w:lang w:val="en-US" w:eastAsia="en-GB"/>
        </w:rPr>
        <w:t xml:space="preserve">1. </w:t>
      </w:r>
      <w:r w:rsidR="00A049E1" w:rsidRPr="00410AE3">
        <w:rPr>
          <w:rFonts w:ascii="Arial" w:eastAsia="Times New Roman" w:hAnsi="Arial" w:cs="Arial"/>
          <w:sz w:val="20"/>
          <w:szCs w:val="20"/>
          <w:u w:val="single"/>
          <w:lang w:val="en-US" w:eastAsia="en-GB"/>
        </w:rPr>
        <w:t>What is ELSA</w:t>
      </w:r>
      <w:r w:rsidR="004C5C4F" w:rsidRPr="00410AE3">
        <w:rPr>
          <w:rFonts w:ascii="Arial" w:eastAsia="Times New Roman" w:hAnsi="Arial" w:cs="Arial"/>
          <w:sz w:val="20"/>
          <w:szCs w:val="20"/>
          <w:u w:val="single"/>
          <w:lang w:val="en-US" w:eastAsia="en-GB"/>
        </w:rPr>
        <w:t>?</w:t>
      </w:r>
    </w:p>
    <w:p w:rsidR="00B0593F" w:rsidRPr="00410AE3" w:rsidRDefault="00B0593F" w:rsidP="004C5C4F">
      <w:pPr>
        <w:spacing w:line="240" w:lineRule="auto"/>
        <w:jc w:val="both"/>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 xml:space="preserve">The ELSA (Emotional Literacy Support Assistant) intervention was originally developed </w:t>
      </w:r>
      <w:r w:rsidR="00410AE3" w:rsidRPr="00410AE3">
        <w:rPr>
          <w:rFonts w:ascii="Arial" w:eastAsia="Times New Roman" w:hAnsi="Arial" w:cs="Arial"/>
          <w:sz w:val="20"/>
          <w:szCs w:val="20"/>
          <w:lang w:val="en-US" w:eastAsia="en-GB"/>
        </w:rPr>
        <w:t>within Hampshire</w:t>
      </w:r>
      <w:r w:rsidRPr="00410AE3">
        <w:rPr>
          <w:rFonts w:ascii="Arial" w:eastAsia="Times New Roman" w:hAnsi="Arial" w:cs="Arial"/>
          <w:sz w:val="20"/>
          <w:szCs w:val="20"/>
          <w:lang w:val="en-US" w:eastAsia="en-GB"/>
        </w:rPr>
        <w:t xml:space="preserve"> area in 2004 by Sheila Burton, Educational Psychologist</w:t>
      </w:r>
      <w:r w:rsidR="00395CE6" w:rsidRPr="00410AE3">
        <w:rPr>
          <w:rFonts w:ascii="Arial" w:eastAsia="Times New Roman" w:hAnsi="Arial" w:cs="Arial"/>
          <w:sz w:val="20"/>
          <w:szCs w:val="20"/>
          <w:lang w:val="en-US" w:eastAsia="en-GB"/>
        </w:rPr>
        <w:t xml:space="preserve"> (EP)</w:t>
      </w:r>
      <w:r w:rsidRPr="00410AE3">
        <w:rPr>
          <w:rFonts w:ascii="Arial" w:eastAsia="Times New Roman" w:hAnsi="Arial" w:cs="Arial"/>
          <w:sz w:val="20"/>
          <w:szCs w:val="20"/>
          <w:lang w:val="en-US" w:eastAsia="en-GB"/>
        </w:rPr>
        <w:t xml:space="preserve">. It was designed to build the capacity of schools to </w:t>
      </w:r>
      <w:r w:rsidR="002D559D" w:rsidRPr="00410AE3">
        <w:rPr>
          <w:rFonts w:ascii="Arial" w:eastAsia="Times New Roman" w:hAnsi="Arial" w:cs="Arial"/>
          <w:sz w:val="20"/>
          <w:szCs w:val="20"/>
          <w:lang w:val="en-US" w:eastAsia="en-GB"/>
        </w:rPr>
        <w:t>support the emotional needs of</w:t>
      </w:r>
      <w:r w:rsidRPr="00410AE3">
        <w:rPr>
          <w:rFonts w:ascii="Arial" w:eastAsia="Times New Roman" w:hAnsi="Arial" w:cs="Arial"/>
          <w:sz w:val="20"/>
          <w:szCs w:val="20"/>
          <w:lang w:val="en-US" w:eastAsia="en-GB"/>
        </w:rPr>
        <w:t xml:space="preserve"> pupils from within their own resources. This is achieved by training teaching assistants</w:t>
      </w:r>
      <w:r w:rsidR="001E16F9" w:rsidRPr="00410AE3">
        <w:rPr>
          <w:rFonts w:ascii="Arial" w:eastAsia="Times New Roman" w:hAnsi="Arial" w:cs="Arial"/>
          <w:sz w:val="20"/>
          <w:szCs w:val="20"/>
          <w:lang w:val="en-US" w:eastAsia="en-GB"/>
        </w:rPr>
        <w:t xml:space="preserve"> (TAs)</w:t>
      </w:r>
      <w:r w:rsidR="00A049E1" w:rsidRPr="00410AE3">
        <w:rPr>
          <w:rFonts w:ascii="Arial" w:eastAsia="Times New Roman" w:hAnsi="Arial" w:cs="Arial"/>
          <w:sz w:val="20"/>
          <w:szCs w:val="20"/>
          <w:lang w:val="en-US" w:eastAsia="en-GB"/>
        </w:rPr>
        <w:t xml:space="preserve"> to become ‘ELSAs’,</w:t>
      </w:r>
      <w:r w:rsidRPr="00410AE3">
        <w:rPr>
          <w:rFonts w:ascii="Arial" w:eastAsia="Times New Roman" w:hAnsi="Arial" w:cs="Arial"/>
          <w:sz w:val="20"/>
          <w:szCs w:val="20"/>
          <w:lang w:val="en-US" w:eastAsia="en-GB"/>
        </w:rPr>
        <w:t xml:space="preserve"> to develop and deliver individualised support programmes to meet the emotional needs of children and </w:t>
      </w:r>
      <w:r w:rsidR="00302B8C" w:rsidRPr="00410AE3">
        <w:rPr>
          <w:rFonts w:ascii="Arial" w:eastAsia="Times New Roman" w:hAnsi="Arial" w:cs="Arial"/>
          <w:sz w:val="20"/>
          <w:szCs w:val="20"/>
          <w:lang w:val="en-US" w:eastAsia="en-GB"/>
        </w:rPr>
        <w:t>young people</w:t>
      </w:r>
      <w:r w:rsidRPr="00410AE3">
        <w:rPr>
          <w:rFonts w:ascii="Arial" w:eastAsia="Times New Roman" w:hAnsi="Arial" w:cs="Arial"/>
          <w:sz w:val="20"/>
          <w:szCs w:val="20"/>
          <w:lang w:val="en-US" w:eastAsia="en-GB"/>
        </w:rPr>
        <w:t xml:space="preserve"> in their care. It recognises that children learn better and are happier in school if their emotional needs are also addressed. This intervention is now widely implemented by </w:t>
      </w:r>
      <w:r w:rsidR="001E16F9" w:rsidRPr="00410AE3">
        <w:rPr>
          <w:rFonts w:ascii="Arial" w:eastAsia="Times New Roman" w:hAnsi="Arial" w:cs="Arial"/>
          <w:sz w:val="20"/>
          <w:szCs w:val="20"/>
          <w:lang w:val="en-US" w:eastAsia="en-GB"/>
        </w:rPr>
        <w:t>EPs</w:t>
      </w:r>
      <w:r w:rsidRPr="00410AE3">
        <w:rPr>
          <w:rFonts w:ascii="Arial" w:eastAsia="Times New Roman" w:hAnsi="Arial" w:cs="Arial"/>
          <w:sz w:val="20"/>
          <w:szCs w:val="20"/>
          <w:lang w:val="en-US" w:eastAsia="en-GB"/>
        </w:rPr>
        <w:t xml:space="preserve"> across the UK and </w:t>
      </w:r>
      <w:r w:rsidR="00A049E1" w:rsidRPr="00410AE3">
        <w:rPr>
          <w:rFonts w:ascii="Arial" w:eastAsia="Times New Roman" w:hAnsi="Arial" w:cs="Arial"/>
          <w:sz w:val="20"/>
          <w:szCs w:val="20"/>
          <w:lang w:val="en-US" w:eastAsia="en-GB"/>
        </w:rPr>
        <w:t>the</w:t>
      </w:r>
      <w:r w:rsidR="002D559D" w:rsidRPr="00410AE3">
        <w:rPr>
          <w:rFonts w:ascii="Arial" w:eastAsia="Times New Roman" w:hAnsi="Arial" w:cs="Arial"/>
          <w:sz w:val="20"/>
          <w:szCs w:val="20"/>
          <w:lang w:val="en-US" w:eastAsia="en-GB"/>
        </w:rPr>
        <w:t xml:space="preserve"> relevance of the</w:t>
      </w:r>
      <w:r w:rsidR="00A049E1" w:rsidRPr="00410AE3">
        <w:rPr>
          <w:rFonts w:ascii="Arial" w:eastAsia="Times New Roman" w:hAnsi="Arial" w:cs="Arial"/>
          <w:sz w:val="20"/>
          <w:szCs w:val="20"/>
          <w:lang w:val="en-US" w:eastAsia="en-GB"/>
        </w:rPr>
        <w:t xml:space="preserve"> implementation of ELSA in schools has been further strengthened by </w:t>
      </w:r>
      <w:r w:rsidRPr="00410AE3">
        <w:rPr>
          <w:rFonts w:ascii="Arial" w:eastAsia="Times New Roman" w:hAnsi="Arial" w:cs="Arial"/>
          <w:sz w:val="20"/>
          <w:szCs w:val="20"/>
          <w:lang w:val="en-US" w:eastAsia="en-GB"/>
        </w:rPr>
        <w:t>the publication of the 2017 Green Paper: ‘</w:t>
      </w:r>
      <w:r w:rsidRPr="00410AE3">
        <w:rPr>
          <w:rFonts w:ascii="Arial" w:eastAsia="Calibri" w:hAnsi="Arial" w:cs="Arial"/>
          <w:sz w:val="20"/>
          <w:szCs w:val="20"/>
        </w:rPr>
        <w:t>Transforming Children and Young People’s Mental Health’</w:t>
      </w:r>
      <w:r w:rsidR="00400BF6" w:rsidRPr="00410AE3">
        <w:rPr>
          <w:rFonts w:ascii="Arial" w:eastAsia="Calibri" w:hAnsi="Arial" w:cs="Arial"/>
          <w:sz w:val="20"/>
          <w:szCs w:val="20"/>
        </w:rPr>
        <w:t>,</w:t>
      </w:r>
      <w:r w:rsidRPr="00410AE3">
        <w:rPr>
          <w:rFonts w:ascii="Arial" w:eastAsia="Calibri" w:hAnsi="Arial" w:cs="Arial"/>
          <w:sz w:val="20"/>
          <w:szCs w:val="20"/>
        </w:rPr>
        <w:t xml:space="preserve"> </w:t>
      </w:r>
      <w:r w:rsidR="002D559D" w:rsidRPr="00410AE3">
        <w:rPr>
          <w:rFonts w:ascii="Arial" w:eastAsia="Calibri" w:hAnsi="Arial" w:cs="Arial"/>
          <w:sz w:val="20"/>
          <w:szCs w:val="20"/>
        </w:rPr>
        <w:t xml:space="preserve">(e.g. by </w:t>
      </w:r>
      <w:r w:rsidR="00A049E1" w:rsidRPr="00410AE3">
        <w:rPr>
          <w:rFonts w:ascii="Arial" w:eastAsia="Calibri" w:hAnsi="Arial" w:cs="Arial"/>
          <w:sz w:val="20"/>
          <w:szCs w:val="20"/>
        </w:rPr>
        <w:t>propos</w:t>
      </w:r>
      <w:r w:rsidR="002D559D" w:rsidRPr="00410AE3">
        <w:rPr>
          <w:rFonts w:ascii="Arial" w:eastAsia="Calibri" w:hAnsi="Arial" w:cs="Arial"/>
          <w:sz w:val="20"/>
          <w:szCs w:val="20"/>
        </w:rPr>
        <w:t>ing</w:t>
      </w:r>
      <w:r w:rsidRPr="00410AE3">
        <w:rPr>
          <w:rFonts w:ascii="Arial" w:eastAsia="Calibri" w:hAnsi="Arial" w:cs="Arial"/>
          <w:sz w:val="20"/>
          <w:szCs w:val="20"/>
        </w:rPr>
        <w:t xml:space="preserve"> that all schools should have a designated person </w:t>
      </w:r>
      <w:r w:rsidR="00302B8C" w:rsidRPr="00410AE3">
        <w:rPr>
          <w:rFonts w:ascii="Arial" w:eastAsia="Calibri" w:hAnsi="Arial" w:cs="Arial"/>
          <w:sz w:val="20"/>
          <w:szCs w:val="20"/>
        </w:rPr>
        <w:t>to lead on</w:t>
      </w:r>
      <w:r w:rsidRPr="00410AE3">
        <w:rPr>
          <w:rFonts w:ascii="Arial" w:eastAsia="Calibri" w:hAnsi="Arial" w:cs="Arial"/>
          <w:sz w:val="20"/>
          <w:szCs w:val="20"/>
        </w:rPr>
        <w:t xml:space="preserve"> mental health </w:t>
      </w:r>
      <w:r w:rsidR="00A049E1" w:rsidRPr="00410AE3">
        <w:rPr>
          <w:rFonts w:ascii="Arial" w:eastAsia="Calibri" w:hAnsi="Arial" w:cs="Arial"/>
          <w:sz w:val="20"/>
          <w:szCs w:val="20"/>
        </w:rPr>
        <w:t>needs</w:t>
      </w:r>
      <w:r w:rsidR="002D559D" w:rsidRPr="00410AE3">
        <w:rPr>
          <w:rFonts w:ascii="Arial" w:eastAsia="Calibri" w:hAnsi="Arial" w:cs="Arial"/>
          <w:sz w:val="20"/>
          <w:szCs w:val="20"/>
        </w:rPr>
        <w:t>)</w:t>
      </w:r>
      <w:r w:rsidRPr="00410AE3">
        <w:rPr>
          <w:rFonts w:ascii="Arial" w:eastAsia="Calibri" w:hAnsi="Arial" w:cs="Arial"/>
          <w:sz w:val="20"/>
          <w:szCs w:val="20"/>
        </w:rPr>
        <w:t>.</w:t>
      </w:r>
    </w:p>
    <w:p w:rsidR="00A137B4" w:rsidRPr="00410AE3" w:rsidRDefault="00B0593F" w:rsidP="004C5C4F">
      <w:pPr>
        <w:spacing w:before="300" w:after="0" w:line="240" w:lineRule="auto"/>
        <w:jc w:val="both"/>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 xml:space="preserve">ELSA is an initiative developed and supported by </w:t>
      </w:r>
      <w:r w:rsidR="00395CE6" w:rsidRPr="00410AE3">
        <w:rPr>
          <w:rFonts w:ascii="Arial" w:eastAsia="Times New Roman" w:hAnsi="Arial" w:cs="Arial"/>
          <w:sz w:val="20"/>
          <w:szCs w:val="20"/>
          <w:lang w:val="en-US" w:eastAsia="en-GB"/>
        </w:rPr>
        <w:t>EPs</w:t>
      </w:r>
      <w:r w:rsidRPr="00410AE3">
        <w:rPr>
          <w:rFonts w:ascii="Arial" w:eastAsia="Times New Roman" w:hAnsi="Arial" w:cs="Arial"/>
          <w:sz w:val="20"/>
          <w:szCs w:val="20"/>
          <w:lang w:val="en-US" w:eastAsia="en-GB"/>
        </w:rPr>
        <w:t>, who apply their professional knowledge of children’s social and emotional development to areas of need experienced by pupils. They provide on-going professional supervision to help maintain high quality in the work undertaken by ELSAs, thereby helping to ensure safe practice for ELSAs and pupils alike.</w:t>
      </w:r>
      <w:r w:rsidR="0004763B" w:rsidRPr="00410AE3">
        <w:rPr>
          <w:rFonts w:ascii="Arial" w:eastAsia="Times New Roman" w:hAnsi="Arial" w:cs="Arial"/>
          <w:sz w:val="20"/>
          <w:szCs w:val="20"/>
          <w:lang w:val="en-US" w:eastAsia="en-GB"/>
        </w:rPr>
        <w:t xml:space="preserve"> </w:t>
      </w:r>
      <w:r w:rsidR="00A137B4" w:rsidRPr="00410AE3">
        <w:rPr>
          <w:rFonts w:ascii="Arial" w:eastAsia="Times New Roman" w:hAnsi="Arial" w:cs="Arial"/>
          <w:sz w:val="20"/>
          <w:szCs w:val="20"/>
          <w:lang w:val="en-US" w:eastAsia="en-GB"/>
        </w:rPr>
        <w:t xml:space="preserve">Further </w:t>
      </w:r>
      <w:r w:rsidR="00A137B4" w:rsidRPr="00410AE3">
        <w:rPr>
          <w:rFonts w:ascii="Arial" w:eastAsia="Times New Roman" w:hAnsi="Arial" w:cs="Arial"/>
          <w:sz w:val="20"/>
          <w:szCs w:val="20"/>
          <w:lang w:val="en-US" w:eastAsia="en-GB"/>
        </w:rPr>
        <w:lastRenderedPageBreak/>
        <w:t>detail about the ELSA programme c</w:t>
      </w:r>
      <w:bookmarkStart w:id="0" w:name="_GoBack"/>
      <w:bookmarkEnd w:id="0"/>
      <w:r w:rsidR="00A137B4" w:rsidRPr="00410AE3">
        <w:rPr>
          <w:rFonts w:ascii="Arial" w:eastAsia="Times New Roman" w:hAnsi="Arial" w:cs="Arial"/>
          <w:sz w:val="20"/>
          <w:szCs w:val="20"/>
          <w:lang w:val="en-US" w:eastAsia="en-GB"/>
        </w:rPr>
        <w:t>an be accessed via the following link:</w:t>
      </w:r>
      <w:r w:rsidR="0004763B" w:rsidRPr="00410AE3">
        <w:rPr>
          <w:rFonts w:ascii="Arial" w:eastAsia="Times New Roman" w:hAnsi="Arial" w:cs="Arial"/>
          <w:sz w:val="20"/>
          <w:szCs w:val="20"/>
          <w:lang w:val="en-US" w:eastAsia="en-GB"/>
        </w:rPr>
        <w:t xml:space="preserve"> </w:t>
      </w:r>
      <w:hyperlink r:id="rId8" w:history="1">
        <w:r w:rsidR="0004763B" w:rsidRPr="00410AE3">
          <w:rPr>
            <w:rStyle w:val="Hyperlink"/>
            <w:rFonts w:ascii="Arial" w:eastAsia="Times New Roman" w:hAnsi="Arial" w:cs="Arial"/>
            <w:color w:val="auto"/>
            <w:sz w:val="20"/>
            <w:szCs w:val="20"/>
            <w:lang w:val="en-US" w:eastAsia="en-GB"/>
          </w:rPr>
          <w:t>https://www.elsanetwork.org/</w:t>
        </w:r>
      </w:hyperlink>
    </w:p>
    <w:p w:rsidR="005514CB" w:rsidRPr="00410AE3" w:rsidRDefault="005514CB" w:rsidP="004C5C4F">
      <w:pPr>
        <w:spacing w:after="0" w:line="240" w:lineRule="auto"/>
        <w:jc w:val="both"/>
        <w:rPr>
          <w:rFonts w:ascii="Arial" w:eastAsia="Times New Roman" w:hAnsi="Arial" w:cs="Arial"/>
          <w:sz w:val="20"/>
          <w:szCs w:val="20"/>
          <w:u w:val="single"/>
          <w:lang w:val="en-US" w:eastAsia="en-GB"/>
        </w:rPr>
      </w:pPr>
    </w:p>
    <w:p w:rsidR="0004763B" w:rsidRPr="00410AE3" w:rsidRDefault="0004763B" w:rsidP="004C5C4F">
      <w:pPr>
        <w:spacing w:after="0" w:line="240" w:lineRule="auto"/>
        <w:jc w:val="both"/>
        <w:rPr>
          <w:rFonts w:ascii="Arial" w:eastAsia="Times New Roman" w:hAnsi="Arial" w:cs="Arial"/>
          <w:sz w:val="20"/>
          <w:szCs w:val="20"/>
          <w:u w:val="single"/>
          <w:lang w:val="en-US" w:eastAsia="en-GB"/>
        </w:rPr>
      </w:pPr>
    </w:p>
    <w:p w:rsidR="00A049E1" w:rsidRPr="00410AE3" w:rsidRDefault="00302B8C" w:rsidP="004C5C4F">
      <w:pPr>
        <w:spacing w:after="0" w:line="240" w:lineRule="auto"/>
        <w:jc w:val="both"/>
        <w:rPr>
          <w:rFonts w:ascii="Arial" w:eastAsia="Times New Roman" w:hAnsi="Arial" w:cs="Arial"/>
          <w:sz w:val="20"/>
          <w:szCs w:val="20"/>
          <w:u w:val="single"/>
          <w:lang w:val="en-US" w:eastAsia="en-GB"/>
        </w:rPr>
      </w:pPr>
      <w:r w:rsidRPr="00410AE3">
        <w:rPr>
          <w:rFonts w:ascii="Arial" w:eastAsia="Times New Roman" w:hAnsi="Arial" w:cs="Arial"/>
          <w:sz w:val="20"/>
          <w:szCs w:val="20"/>
          <w:u w:val="single"/>
          <w:lang w:val="en-US" w:eastAsia="en-GB"/>
        </w:rPr>
        <w:t xml:space="preserve">2. </w:t>
      </w:r>
      <w:r w:rsidR="00A049E1" w:rsidRPr="00410AE3">
        <w:rPr>
          <w:rFonts w:ascii="Arial" w:eastAsia="Times New Roman" w:hAnsi="Arial" w:cs="Arial"/>
          <w:sz w:val="20"/>
          <w:szCs w:val="20"/>
          <w:u w:val="single"/>
          <w:lang w:val="en-US" w:eastAsia="en-GB"/>
        </w:rPr>
        <w:t xml:space="preserve">Why was </w:t>
      </w:r>
      <w:r w:rsidRPr="00410AE3">
        <w:rPr>
          <w:rFonts w:ascii="Arial" w:eastAsia="Times New Roman" w:hAnsi="Arial" w:cs="Arial"/>
          <w:sz w:val="20"/>
          <w:szCs w:val="20"/>
          <w:u w:val="single"/>
          <w:lang w:val="en-US" w:eastAsia="en-GB"/>
        </w:rPr>
        <w:t>ELSA</w:t>
      </w:r>
      <w:r w:rsidR="00A049E1" w:rsidRPr="00410AE3">
        <w:rPr>
          <w:rFonts w:ascii="Arial" w:eastAsia="Times New Roman" w:hAnsi="Arial" w:cs="Arial"/>
          <w:sz w:val="20"/>
          <w:szCs w:val="20"/>
          <w:u w:val="single"/>
          <w:lang w:val="en-US" w:eastAsia="en-GB"/>
        </w:rPr>
        <w:t xml:space="preserve"> set up in Swindon?</w:t>
      </w:r>
    </w:p>
    <w:p w:rsidR="004C5C4F" w:rsidRPr="00410AE3" w:rsidRDefault="004C5C4F" w:rsidP="004C5C4F">
      <w:pPr>
        <w:spacing w:after="0" w:line="240" w:lineRule="auto"/>
        <w:jc w:val="both"/>
        <w:rPr>
          <w:rFonts w:ascii="Arial" w:eastAsia="Times New Roman" w:hAnsi="Arial" w:cs="Arial"/>
          <w:sz w:val="20"/>
          <w:szCs w:val="20"/>
          <w:lang w:val="en-US" w:eastAsia="en-GB"/>
        </w:rPr>
      </w:pPr>
    </w:p>
    <w:p w:rsidR="00A137B4" w:rsidRPr="00410AE3" w:rsidRDefault="00B0593F" w:rsidP="0082519E">
      <w:pPr>
        <w:pStyle w:val="NoSpacing"/>
        <w:rPr>
          <w:rFonts w:eastAsia="Calibri" w:cs="Arial"/>
          <w:sz w:val="20"/>
          <w:lang w:eastAsia="en-US"/>
        </w:rPr>
      </w:pPr>
      <w:r w:rsidRPr="00410AE3">
        <w:rPr>
          <w:rFonts w:eastAsia="Calibri" w:cs="Arial"/>
          <w:sz w:val="20"/>
          <w:lang w:eastAsia="en-US"/>
        </w:rPr>
        <w:t>ELSA in Swindon started from a multiagency group</w:t>
      </w:r>
      <w:r w:rsidR="00302B8C" w:rsidRPr="00410AE3">
        <w:rPr>
          <w:rFonts w:eastAsia="Calibri" w:cs="Arial"/>
          <w:sz w:val="20"/>
          <w:lang w:eastAsia="en-US"/>
        </w:rPr>
        <w:t xml:space="preserve"> focused on mental health </w:t>
      </w:r>
      <w:r w:rsidRPr="00410AE3">
        <w:rPr>
          <w:rFonts w:eastAsia="Calibri" w:cs="Arial"/>
          <w:sz w:val="20"/>
          <w:lang w:eastAsia="en-US"/>
        </w:rPr>
        <w:t xml:space="preserve">in February 2017. </w:t>
      </w:r>
      <w:r w:rsidR="00A049E1" w:rsidRPr="00410AE3">
        <w:rPr>
          <w:rFonts w:eastAsia="Calibri" w:cs="Arial"/>
          <w:sz w:val="20"/>
          <w:lang w:eastAsia="en-US"/>
        </w:rPr>
        <w:t>ELSA was introduced by the Educational Psychology Service (EPS)</w:t>
      </w:r>
      <w:r w:rsidRPr="00410AE3">
        <w:rPr>
          <w:rFonts w:eastAsia="Calibri" w:cs="Arial"/>
          <w:sz w:val="20"/>
          <w:lang w:eastAsia="en-US"/>
        </w:rPr>
        <w:t xml:space="preserve"> as an intervention which </w:t>
      </w:r>
      <w:r w:rsidR="00A049E1" w:rsidRPr="00410AE3">
        <w:rPr>
          <w:rFonts w:eastAsia="Calibri" w:cs="Arial"/>
          <w:sz w:val="20"/>
          <w:lang w:eastAsia="en-US"/>
        </w:rPr>
        <w:t>would address</w:t>
      </w:r>
      <w:r w:rsidRPr="00410AE3">
        <w:rPr>
          <w:rFonts w:eastAsia="Calibri" w:cs="Arial"/>
          <w:sz w:val="20"/>
          <w:lang w:eastAsia="en-US"/>
        </w:rPr>
        <w:t xml:space="preserve"> </w:t>
      </w:r>
      <w:r w:rsidR="00302B8C" w:rsidRPr="00410AE3">
        <w:rPr>
          <w:rFonts w:eastAsia="Calibri" w:cs="Arial"/>
          <w:sz w:val="20"/>
          <w:lang w:eastAsia="en-US"/>
        </w:rPr>
        <w:t>specific</w:t>
      </w:r>
      <w:r w:rsidRPr="00410AE3">
        <w:rPr>
          <w:rFonts w:eastAsia="Calibri" w:cs="Arial"/>
          <w:sz w:val="20"/>
          <w:lang w:eastAsia="en-US"/>
        </w:rPr>
        <w:t xml:space="preserve"> challenges facing the </w:t>
      </w:r>
      <w:r w:rsidR="00395CE6" w:rsidRPr="00410AE3">
        <w:rPr>
          <w:rFonts w:eastAsia="Calibri" w:cs="Arial"/>
          <w:sz w:val="20"/>
          <w:lang w:eastAsia="en-US"/>
        </w:rPr>
        <w:t>c</w:t>
      </w:r>
      <w:r w:rsidRPr="00410AE3">
        <w:rPr>
          <w:rFonts w:eastAsia="Calibri" w:cs="Arial"/>
          <w:sz w:val="20"/>
          <w:lang w:eastAsia="en-US"/>
        </w:rPr>
        <w:t xml:space="preserve">ouncil </w:t>
      </w:r>
      <w:r w:rsidR="0082519E" w:rsidRPr="00410AE3">
        <w:rPr>
          <w:rFonts w:eastAsia="Calibri" w:cs="Arial"/>
          <w:sz w:val="20"/>
          <w:lang w:eastAsia="en-US"/>
        </w:rPr>
        <w:t xml:space="preserve">and target </w:t>
      </w:r>
      <w:r w:rsidR="00A137B4" w:rsidRPr="00410AE3">
        <w:rPr>
          <w:rFonts w:eastAsia="Calibri" w:cs="Arial"/>
          <w:sz w:val="20"/>
          <w:lang w:eastAsia="en-US"/>
        </w:rPr>
        <w:t>h</w:t>
      </w:r>
      <w:r w:rsidR="0082519E" w:rsidRPr="00410AE3">
        <w:rPr>
          <w:rFonts w:eastAsia="Calibri" w:cs="Arial"/>
          <w:sz w:val="20"/>
          <w:lang w:eastAsia="en-US"/>
        </w:rPr>
        <w:t xml:space="preserve">ealth and </w:t>
      </w:r>
      <w:r w:rsidR="00A137B4" w:rsidRPr="00410AE3">
        <w:rPr>
          <w:rFonts w:eastAsia="Calibri" w:cs="Arial"/>
          <w:sz w:val="20"/>
          <w:lang w:eastAsia="en-US"/>
        </w:rPr>
        <w:t>e</w:t>
      </w:r>
      <w:r w:rsidR="0082519E" w:rsidRPr="00410AE3">
        <w:rPr>
          <w:rFonts w:eastAsia="Calibri" w:cs="Arial"/>
          <w:sz w:val="20"/>
          <w:lang w:eastAsia="en-US"/>
        </w:rPr>
        <w:t xml:space="preserve">ducational </w:t>
      </w:r>
      <w:r w:rsidR="0004763B" w:rsidRPr="00410AE3">
        <w:rPr>
          <w:rFonts w:eastAsia="Calibri" w:cs="Arial"/>
          <w:sz w:val="20"/>
          <w:lang w:eastAsia="en-US"/>
        </w:rPr>
        <w:t>o</w:t>
      </w:r>
      <w:r w:rsidR="0082519E" w:rsidRPr="00410AE3">
        <w:rPr>
          <w:rFonts w:eastAsia="Calibri" w:cs="Arial"/>
          <w:sz w:val="20"/>
          <w:lang w:eastAsia="en-US"/>
        </w:rPr>
        <w:t>utcomes such as: improving</w:t>
      </w:r>
      <w:r w:rsidRPr="00410AE3">
        <w:rPr>
          <w:rFonts w:eastAsia="Calibri" w:cs="Arial"/>
          <w:sz w:val="20"/>
          <w:lang w:eastAsia="en-US"/>
        </w:rPr>
        <w:t xml:space="preserve"> </w:t>
      </w:r>
      <w:r w:rsidR="0082519E" w:rsidRPr="00410AE3">
        <w:rPr>
          <w:rFonts w:eastAsia="Calibri" w:cs="Arial"/>
          <w:sz w:val="20"/>
          <w:lang w:eastAsia="en-US"/>
        </w:rPr>
        <w:t xml:space="preserve">placement stability and educational outcomes for children looked after, reducing exclusion rates, reducing referrals to specialist mental health services, improving school attendance and reducing hospital admissions for mental health conditions </w:t>
      </w:r>
      <w:r w:rsidR="00A137B4" w:rsidRPr="00410AE3">
        <w:rPr>
          <w:rFonts w:eastAsia="Calibri" w:cs="Arial"/>
          <w:sz w:val="20"/>
          <w:lang w:eastAsia="en-US"/>
        </w:rPr>
        <w:t>including</w:t>
      </w:r>
      <w:r w:rsidR="0082519E" w:rsidRPr="00410AE3">
        <w:rPr>
          <w:rFonts w:eastAsia="Calibri" w:cs="Arial"/>
          <w:sz w:val="20"/>
          <w:lang w:eastAsia="en-US"/>
        </w:rPr>
        <w:t xml:space="preserve"> incidences of self-harm. </w:t>
      </w:r>
    </w:p>
    <w:p w:rsidR="00A137B4" w:rsidRPr="00410AE3" w:rsidRDefault="00A137B4" w:rsidP="0082519E">
      <w:pPr>
        <w:pStyle w:val="NoSpacing"/>
        <w:rPr>
          <w:rFonts w:eastAsia="Calibri" w:cs="Arial"/>
          <w:sz w:val="20"/>
          <w:lang w:eastAsia="en-US"/>
        </w:rPr>
      </w:pPr>
    </w:p>
    <w:p w:rsidR="0082519E" w:rsidRPr="00410AE3" w:rsidRDefault="0082519E" w:rsidP="0082519E">
      <w:pPr>
        <w:pStyle w:val="NoSpacing"/>
        <w:rPr>
          <w:rFonts w:eastAsia="Calibri" w:cs="Arial"/>
          <w:sz w:val="20"/>
          <w:lang w:eastAsia="en-US"/>
        </w:rPr>
      </w:pPr>
      <w:r w:rsidRPr="00410AE3">
        <w:rPr>
          <w:rFonts w:eastAsia="Calibri" w:cs="Arial"/>
          <w:sz w:val="20"/>
          <w:lang w:eastAsia="en-US"/>
        </w:rPr>
        <w:t>Locally defined outcomes</w:t>
      </w:r>
      <w:r w:rsidR="00A137B4" w:rsidRPr="00410AE3">
        <w:rPr>
          <w:rFonts w:eastAsia="Calibri" w:cs="Arial"/>
          <w:sz w:val="20"/>
          <w:lang w:eastAsia="en-US"/>
        </w:rPr>
        <w:t xml:space="preserve"> for the ELSA project</w:t>
      </w:r>
      <w:r w:rsidRPr="00410AE3">
        <w:rPr>
          <w:rFonts w:eastAsia="Calibri" w:cs="Arial"/>
          <w:sz w:val="20"/>
          <w:lang w:eastAsia="en-US"/>
        </w:rPr>
        <w:t xml:space="preserve"> were also identified </w:t>
      </w:r>
      <w:r w:rsidR="00A137B4" w:rsidRPr="00410AE3">
        <w:rPr>
          <w:rFonts w:eastAsia="Calibri" w:cs="Arial"/>
          <w:sz w:val="20"/>
          <w:lang w:eastAsia="en-US"/>
        </w:rPr>
        <w:t>as follows</w:t>
      </w:r>
      <w:r w:rsidRPr="00410AE3">
        <w:rPr>
          <w:rFonts w:eastAsia="Calibri" w:cs="Arial"/>
          <w:sz w:val="20"/>
          <w:lang w:eastAsia="en-US"/>
        </w:rPr>
        <w:t>:</w:t>
      </w:r>
      <w:r w:rsidR="00A137B4" w:rsidRPr="00410AE3">
        <w:rPr>
          <w:rFonts w:eastAsia="Calibri" w:cs="Arial"/>
          <w:sz w:val="20"/>
          <w:lang w:eastAsia="en-US"/>
        </w:rPr>
        <w:t xml:space="preserve"> improved emotional wellbeing, mental health and resilience of children and young people,</w:t>
      </w:r>
      <w:r w:rsidRPr="00410AE3">
        <w:rPr>
          <w:rFonts w:eastAsia="Calibri" w:cs="Arial"/>
          <w:sz w:val="20"/>
          <w:lang w:eastAsia="en-US"/>
        </w:rPr>
        <w:t xml:space="preserve"> earlier identification of children’s emotional wellbeing</w:t>
      </w:r>
      <w:r w:rsidR="00A137B4" w:rsidRPr="00410AE3">
        <w:rPr>
          <w:rFonts w:eastAsia="Calibri" w:cs="Arial"/>
          <w:sz w:val="20"/>
          <w:lang w:eastAsia="en-US"/>
        </w:rPr>
        <w:t xml:space="preserve"> and mental health </w:t>
      </w:r>
      <w:r w:rsidRPr="00410AE3">
        <w:rPr>
          <w:rFonts w:eastAsia="Calibri" w:cs="Arial"/>
          <w:sz w:val="20"/>
          <w:lang w:eastAsia="en-US"/>
        </w:rPr>
        <w:t>needs,</w:t>
      </w:r>
      <w:r w:rsidR="00A137B4" w:rsidRPr="00410AE3">
        <w:rPr>
          <w:rFonts w:eastAsia="Calibri" w:cs="Arial"/>
          <w:sz w:val="20"/>
          <w:lang w:eastAsia="en-US"/>
        </w:rPr>
        <w:t xml:space="preserve"> timely access to the right support for children with emotional wellbeing and mental health needs, and improved parental and professional confidence in being able to respond appropriately to children’s mental health needs and to access additional support when required.</w:t>
      </w:r>
    </w:p>
    <w:p w:rsidR="0082519E" w:rsidRPr="00410AE3" w:rsidRDefault="0082519E" w:rsidP="0082519E">
      <w:pPr>
        <w:pStyle w:val="NoSpacing"/>
        <w:rPr>
          <w:rFonts w:eastAsia="Calibri" w:cs="Arial"/>
          <w:sz w:val="20"/>
          <w:lang w:eastAsia="en-US"/>
        </w:rPr>
      </w:pPr>
    </w:p>
    <w:p w:rsidR="0082519E" w:rsidRPr="00410AE3" w:rsidRDefault="0082519E" w:rsidP="004C5C4F">
      <w:pPr>
        <w:pStyle w:val="NoSpacing"/>
        <w:rPr>
          <w:rFonts w:eastAsia="Calibri" w:cs="Arial"/>
          <w:sz w:val="20"/>
          <w:lang w:eastAsia="en-US"/>
        </w:rPr>
      </w:pPr>
    </w:p>
    <w:p w:rsidR="00A049E1" w:rsidRPr="00410AE3" w:rsidRDefault="00302B8C" w:rsidP="004C5C4F">
      <w:pPr>
        <w:pStyle w:val="NoSpacing"/>
        <w:rPr>
          <w:rFonts w:eastAsia="Calibri" w:cs="Arial"/>
          <w:sz w:val="20"/>
          <w:u w:val="single"/>
          <w:lang w:eastAsia="en-US"/>
        </w:rPr>
      </w:pPr>
      <w:r w:rsidRPr="00410AE3">
        <w:rPr>
          <w:rFonts w:eastAsia="Calibri" w:cs="Arial"/>
          <w:sz w:val="20"/>
          <w:u w:val="single"/>
          <w:lang w:eastAsia="en-US"/>
        </w:rPr>
        <w:t xml:space="preserve">3. </w:t>
      </w:r>
      <w:r w:rsidR="004C5C4F" w:rsidRPr="00410AE3">
        <w:rPr>
          <w:rFonts w:eastAsia="Calibri" w:cs="Arial"/>
          <w:sz w:val="20"/>
          <w:u w:val="single"/>
          <w:lang w:eastAsia="en-US"/>
        </w:rPr>
        <w:t>Who funded it and what was involved</w:t>
      </w:r>
      <w:r w:rsidR="00A049E1" w:rsidRPr="00410AE3">
        <w:rPr>
          <w:rFonts w:eastAsia="Calibri" w:cs="Arial"/>
          <w:sz w:val="20"/>
          <w:u w:val="single"/>
          <w:lang w:eastAsia="en-US"/>
        </w:rPr>
        <w:t>?</w:t>
      </w:r>
    </w:p>
    <w:p w:rsidR="00B0593F" w:rsidRPr="00410AE3" w:rsidRDefault="00B0593F" w:rsidP="004C5C4F">
      <w:pPr>
        <w:pStyle w:val="NoSpacing"/>
        <w:rPr>
          <w:rFonts w:eastAsia="Calibri" w:cs="Arial"/>
          <w:sz w:val="20"/>
          <w:lang w:eastAsia="en-US"/>
        </w:rPr>
      </w:pPr>
    </w:p>
    <w:p w:rsidR="0035169C" w:rsidRPr="00410AE3" w:rsidRDefault="00B0593F" w:rsidP="004C5C4F">
      <w:pPr>
        <w:pStyle w:val="NoSpacing"/>
        <w:rPr>
          <w:rFonts w:eastAsia="Calibri" w:cs="Arial"/>
          <w:sz w:val="20"/>
          <w:lang w:eastAsia="en-US"/>
        </w:rPr>
      </w:pPr>
      <w:r w:rsidRPr="00410AE3">
        <w:rPr>
          <w:rFonts w:eastAsia="Calibri" w:cs="Arial"/>
          <w:sz w:val="20"/>
          <w:lang w:eastAsia="en-US"/>
        </w:rPr>
        <w:t xml:space="preserve">Swindon </w:t>
      </w:r>
      <w:r w:rsidR="00A049E1" w:rsidRPr="00410AE3">
        <w:rPr>
          <w:rFonts w:eastAsia="Calibri" w:cs="Arial"/>
          <w:sz w:val="20"/>
          <w:lang w:eastAsia="en-US"/>
        </w:rPr>
        <w:t>EPS</w:t>
      </w:r>
      <w:r w:rsidRPr="00410AE3">
        <w:rPr>
          <w:rFonts w:eastAsia="Calibri" w:cs="Arial"/>
          <w:sz w:val="20"/>
          <w:lang w:eastAsia="en-US"/>
        </w:rPr>
        <w:t xml:space="preserve"> received funding from the CCG, P</w:t>
      </w:r>
      <w:r w:rsidR="00A049E1" w:rsidRPr="00410AE3">
        <w:rPr>
          <w:rFonts w:eastAsia="Calibri" w:cs="Arial"/>
          <w:sz w:val="20"/>
          <w:lang w:eastAsia="en-US"/>
        </w:rPr>
        <w:t xml:space="preserve">ublic Health and </w:t>
      </w:r>
      <w:r w:rsidR="00302B8C" w:rsidRPr="00410AE3">
        <w:rPr>
          <w:rFonts w:eastAsia="Calibri" w:cs="Arial"/>
          <w:sz w:val="20"/>
          <w:lang w:eastAsia="en-US"/>
        </w:rPr>
        <w:t xml:space="preserve">the </w:t>
      </w:r>
      <w:r w:rsidR="00A049E1" w:rsidRPr="00410AE3">
        <w:rPr>
          <w:rFonts w:eastAsia="Calibri" w:cs="Arial"/>
          <w:sz w:val="20"/>
          <w:lang w:eastAsia="en-US"/>
        </w:rPr>
        <w:t>Virtual School</w:t>
      </w:r>
      <w:r w:rsidRPr="00410AE3">
        <w:rPr>
          <w:rFonts w:eastAsia="Calibri" w:cs="Arial"/>
          <w:sz w:val="20"/>
          <w:lang w:eastAsia="en-US"/>
        </w:rPr>
        <w:t xml:space="preserve"> to train </w:t>
      </w:r>
      <w:r w:rsidR="00302B8C" w:rsidRPr="00410AE3">
        <w:rPr>
          <w:rFonts w:eastAsia="Calibri" w:cs="Arial"/>
          <w:sz w:val="20"/>
          <w:lang w:eastAsia="en-US"/>
        </w:rPr>
        <w:t xml:space="preserve">TAs from </w:t>
      </w:r>
      <w:r w:rsidR="00A049E1" w:rsidRPr="00410AE3">
        <w:rPr>
          <w:rFonts w:eastAsia="Calibri" w:cs="Arial"/>
          <w:sz w:val="20"/>
          <w:lang w:eastAsia="en-US"/>
        </w:rPr>
        <w:t>every school in Swindon o</w:t>
      </w:r>
      <w:r w:rsidRPr="00410AE3">
        <w:rPr>
          <w:rFonts w:eastAsia="Calibri" w:cs="Arial"/>
          <w:sz w:val="20"/>
          <w:lang w:eastAsia="en-US"/>
        </w:rPr>
        <w:t>ver a 2 year period</w:t>
      </w:r>
      <w:r w:rsidR="00A049E1" w:rsidRPr="00410AE3">
        <w:rPr>
          <w:rFonts w:eastAsia="Calibri" w:cs="Arial"/>
          <w:sz w:val="20"/>
          <w:lang w:eastAsia="en-US"/>
        </w:rPr>
        <w:t xml:space="preserve"> (2018/19-2019/20)</w:t>
      </w:r>
      <w:r w:rsidRPr="00410AE3">
        <w:rPr>
          <w:rFonts w:eastAsia="Calibri" w:cs="Arial"/>
          <w:sz w:val="20"/>
          <w:lang w:eastAsia="en-US"/>
        </w:rPr>
        <w:t xml:space="preserve">. </w:t>
      </w:r>
      <w:r w:rsidR="00302B8C" w:rsidRPr="00410AE3">
        <w:rPr>
          <w:rFonts w:eastAsia="Calibri" w:cs="Arial"/>
          <w:sz w:val="20"/>
          <w:lang w:eastAsia="en-US"/>
        </w:rPr>
        <w:t>During this period a</w:t>
      </w:r>
      <w:r w:rsidR="00A049E1" w:rsidRPr="00410AE3">
        <w:rPr>
          <w:rFonts w:eastAsia="Calibri" w:cs="Arial"/>
          <w:sz w:val="20"/>
          <w:lang w:eastAsia="en-US"/>
        </w:rPr>
        <w:t>ll schools were able to access free places for 2 TAs to train as ELSAs</w:t>
      </w:r>
      <w:r w:rsidR="001E16F9" w:rsidRPr="00410AE3">
        <w:rPr>
          <w:rFonts w:eastAsia="Calibri" w:cs="Arial"/>
          <w:sz w:val="20"/>
          <w:lang w:eastAsia="en-US"/>
        </w:rPr>
        <w:t xml:space="preserve"> over a 6 day training course</w:t>
      </w:r>
      <w:r w:rsidR="00A049E1" w:rsidRPr="00410AE3">
        <w:rPr>
          <w:rFonts w:eastAsia="Calibri" w:cs="Arial"/>
          <w:sz w:val="20"/>
          <w:lang w:eastAsia="en-US"/>
        </w:rPr>
        <w:t xml:space="preserve">. </w:t>
      </w:r>
    </w:p>
    <w:p w:rsidR="0035169C" w:rsidRPr="00410AE3" w:rsidRDefault="0035169C" w:rsidP="004C5C4F">
      <w:pPr>
        <w:pStyle w:val="NoSpacing"/>
        <w:rPr>
          <w:rFonts w:eastAsia="Calibri" w:cs="Arial"/>
          <w:sz w:val="20"/>
          <w:lang w:eastAsia="en-US"/>
        </w:rPr>
      </w:pPr>
    </w:p>
    <w:p w:rsidR="00B0593F" w:rsidRPr="00410AE3" w:rsidRDefault="00302B8C" w:rsidP="004C5C4F">
      <w:pPr>
        <w:pStyle w:val="NoSpacing"/>
        <w:rPr>
          <w:rFonts w:cs="Arial"/>
          <w:sz w:val="20"/>
        </w:rPr>
      </w:pPr>
      <w:r w:rsidRPr="00410AE3">
        <w:rPr>
          <w:rFonts w:eastAsia="Calibri" w:cs="Arial"/>
          <w:sz w:val="20"/>
          <w:lang w:eastAsia="en-US"/>
        </w:rPr>
        <w:t xml:space="preserve">Having completed the </w:t>
      </w:r>
      <w:r w:rsidR="002D559D" w:rsidRPr="00410AE3">
        <w:rPr>
          <w:rFonts w:eastAsia="Calibri" w:cs="Arial"/>
          <w:sz w:val="20"/>
          <w:lang w:eastAsia="en-US"/>
        </w:rPr>
        <w:t xml:space="preserve">training </w:t>
      </w:r>
      <w:r w:rsidRPr="00410AE3">
        <w:rPr>
          <w:rFonts w:eastAsia="Calibri" w:cs="Arial"/>
          <w:sz w:val="20"/>
          <w:lang w:eastAsia="en-US"/>
        </w:rPr>
        <w:t>course</w:t>
      </w:r>
      <w:r w:rsidR="00B0593F" w:rsidRPr="00410AE3">
        <w:rPr>
          <w:rFonts w:eastAsia="Calibri" w:cs="Arial"/>
          <w:sz w:val="20"/>
          <w:lang w:eastAsia="en-US"/>
        </w:rPr>
        <w:t xml:space="preserve"> ELSAs also receive</w:t>
      </w:r>
      <w:r w:rsidR="00A049E1" w:rsidRPr="00410AE3">
        <w:rPr>
          <w:rFonts w:eastAsia="Calibri" w:cs="Arial"/>
          <w:sz w:val="20"/>
          <w:lang w:eastAsia="en-US"/>
        </w:rPr>
        <w:t>d</w:t>
      </w:r>
      <w:r w:rsidR="00B0593F" w:rsidRPr="00410AE3">
        <w:rPr>
          <w:rFonts w:eastAsia="Calibri" w:cs="Arial"/>
          <w:sz w:val="20"/>
          <w:lang w:eastAsia="en-US"/>
        </w:rPr>
        <w:t xml:space="preserve"> 4 </w:t>
      </w:r>
      <w:r w:rsidRPr="00410AE3">
        <w:rPr>
          <w:rFonts w:eastAsia="Calibri" w:cs="Arial"/>
          <w:sz w:val="20"/>
          <w:lang w:eastAsia="en-US"/>
        </w:rPr>
        <w:t xml:space="preserve">free </w:t>
      </w:r>
      <w:r w:rsidR="00B0593F" w:rsidRPr="00410AE3">
        <w:rPr>
          <w:rFonts w:eastAsia="Calibri" w:cs="Arial"/>
          <w:sz w:val="20"/>
          <w:lang w:eastAsia="en-US"/>
        </w:rPr>
        <w:t xml:space="preserve">sessions of supervision </w:t>
      </w:r>
      <w:r w:rsidR="002D559D" w:rsidRPr="00410AE3">
        <w:rPr>
          <w:rFonts w:eastAsia="Calibri" w:cs="Arial"/>
          <w:sz w:val="20"/>
          <w:lang w:eastAsia="en-US"/>
        </w:rPr>
        <w:t>(approximately 1 every short term)</w:t>
      </w:r>
      <w:r w:rsidR="00B0593F" w:rsidRPr="00410AE3">
        <w:rPr>
          <w:rFonts w:eastAsia="Calibri" w:cs="Arial"/>
          <w:sz w:val="20"/>
          <w:lang w:eastAsia="en-US"/>
        </w:rPr>
        <w:t>.</w:t>
      </w:r>
      <w:r w:rsidR="00B0593F" w:rsidRPr="00410AE3">
        <w:rPr>
          <w:rFonts w:cs="Arial"/>
          <w:bCs/>
          <w:sz w:val="20"/>
        </w:rPr>
        <w:t xml:space="preserve"> </w:t>
      </w:r>
      <w:r w:rsidR="00447AF7" w:rsidRPr="00410AE3">
        <w:rPr>
          <w:rFonts w:cs="Arial"/>
          <w:bCs/>
          <w:sz w:val="20"/>
        </w:rPr>
        <w:t>Following</w:t>
      </w:r>
      <w:r w:rsidR="00B0593F" w:rsidRPr="00410AE3">
        <w:rPr>
          <w:rFonts w:cs="Arial"/>
          <w:bCs/>
          <w:sz w:val="20"/>
        </w:rPr>
        <w:t xml:space="preserve"> the</w:t>
      </w:r>
      <w:r w:rsidRPr="00410AE3">
        <w:rPr>
          <w:rFonts w:cs="Arial"/>
          <w:bCs/>
          <w:sz w:val="20"/>
        </w:rPr>
        <w:t xml:space="preserve"> initial</w:t>
      </w:r>
      <w:r w:rsidR="00B0593F" w:rsidRPr="00410AE3">
        <w:rPr>
          <w:rFonts w:cs="Arial"/>
          <w:bCs/>
          <w:sz w:val="20"/>
        </w:rPr>
        <w:t xml:space="preserve"> training and 4 </w:t>
      </w:r>
      <w:r w:rsidRPr="00410AE3">
        <w:rPr>
          <w:rFonts w:cs="Arial"/>
          <w:bCs/>
          <w:sz w:val="20"/>
        </w:rPr>
        <w:t xml:space="preserve">free </w:t>
      </w:r>
      <w:r w:rsidR="00B0593F" w:rsidRPr="00410AE3">
        <w:rPr>
          <w:rFonts w:cs="Arial"/>
          <w:bCs/>
          <w:sz w:val="20"/>
        </w:rPr>
        <w:t>supervision sessions, ELSAs are required to engage in regular</w:t>
      </w:r>
      <w:r w:rsidRPr="00410AE3">
        <w:rPr>
          <w:rFonts w:cs="Arial"/>
          <w:bCs/>
          <w:sz w:val="20"/>
        </w:rPr>
        <w:t>, ongoing</w:t>
      </w:r>
      <w:r w:rsidR="00B0593F" w:rsidRPr="00410AE3">
        <w:rPr>
          <w:rFonts w:cs="Arial"/>
          <w:bCs/>
          <w:sz w:val="20"/>
        </w:rPr>
        <w:t xml:space="preserve"> group supervision facilitated by an </w:t>
      </w:r>
      <w:r w:rsidR="00395CE6" w:rsidRPr="00410AE3">
        <w:rPr>
          <w:rFonts w:cs="Arial"/>
          <w:bCs/>
          <w:sz w:val="20"/>
        </w:rPr>
        <w:t>EP</w:t>
      </w:r>
      <w:r w:rsidR="00B0593F" w:rsidRPr="00410AE3">
        <w:rPr>
          <w:rFonts w:cs="Arial"/>
          <w:bCs/>
          <w:sz w:val="20"/>
        </w:rPr>
        <w:t>, purchased by schools as a traded service (4 sessions per year).</w:t>
      </w:r>
      <w:r w:rsidR="0035169C" w:rsidRPr="00410AE3">
        <w:rPr>
          <w:rFonts w:cs="Arial"/>
          <w:bCs/>
          <w:sz w:val="20"/>
        </w:rPr>
        <w:t xml:space="preserve"> </w:t>
      </w:r>
      <w:r w:rsidR="0035169C" w:rsidRPr="00410AE3">
        <w:rPr>
          <w:rFonts w:cs="Arial"/>
          <w:sz w:val="20"/>
        </w:rPr>
        <w:t xml:space="preserve">Those continuing with supervision will be put on an ELSA register and </w:t>
      </w:r>
      <w:r w:rsidRPr="00410AE3">
        <w:rPr>
          <w:rFonts w:cs="Arial"/>
          <w:sz w:val="20"/>
        </w:rPr>
        <w:t xml:space="preserve">will </w:t>
      </w:r>
      <w:r w:rsidR="0035169C" w:rsidRPr="00410AE3">
        <w:rPr>
          <w:rFonts w:cs="Arial"/>
          <w:sz w:val="20"/>
        </w:rPr>
        <w:t>be eligible to receive top up training as well as ongoing support from the EPS.</w:t>
      </w:r>
    </w:p>
    <w:p w:rsidR="0035169C" w:rsidRPr="00410AE3" w:rsidRDefault="0035169C" w:rsidP="004C5C4F">
      <w:pPr>
        <w:pStyle w:val="NoSpacing"/>
        <w:rPr>
          <w:rFonts w:cs="Arial"/>
          <w:sz w:val="20"/>
        </w:rPr>
      </w:pPr>
    </w:p>
    <w:p w:rsidR="0035169C" w:rsidRPr="00410AE3" w:rsidRDefault="0035169C" w:rsidP="0035169C">
      <w:pPr>
        <w:pStyle w:val="NoSpacing"/>
        <w:rPr>
          <w:rFonts w:cs="Arial"/>
          <w:sz w:val="20"/>
        </w:rPr>
      </w:pPr>
      <w:r w:rsidRPr="00410AE3">
        <w:rPr>
          <w:rFonts w:cs="Arial"/>
          <w:sz w:val="20"/>
        </w:rPr>
        <w:t xml:space="preserve">All EPs within the </w:t>
      </w:r>
      <w:r w:rsidR="00395CE6" w:rsidRPr="00410AE3">
        <w:rPr>
          <w:rFonts w:cs="Arial"/>
          <w:sz w:val="20"/>
        </w:rPr>
        <w:t>Swindon</w:t>
      </w:r>
      <w:r w:rsidRPr="00410AE3">
        <w:rPr>
          <w:rFonts w:cs="Arial"/>
          <w:sz w:val="20"/>
        </w:rPr>
        <w:t xml:space="preserve"> are experienced with supervision and to ensure that their approach is consistent the whole team has </w:t>
      </w:r>
      <w:r w:rsidR="00302B8C" w:rsidRPr="00410AE3">
        <w:rPr>
          <w:rFonts w:cs="Arial"/>
          <w:sz w:val="20"/>
        </w:rPr>
        <w:t>received</w:t>
      </w:r>
      <w:r w:rsidRPr="00410AE3">
        <w:rPr>
          <w:rFonts w:cs="Arial"/>
          <w:sz w:val="20"/>
        </w:rPr>
        <w:t xml:space="preserve"> supervision training a</w:t>
      </w:r>
      <w:r w:rsidR="00395CE6" w:rsidRPr="00410AE3">
        <w:rPr>
          <w:rFonts w:cs="Arial"/>
          <w:sz w:val="20"/>
        </w:rPr>
        <w:t>ccredited</w:t>
      </w:r>
      <w:r w:rsidRPr="00410AE3">
        <w:rPr>
          <w:rFonts w:cs="Arial"/>
          <w:sz w:val="20"/>
        </w:rPr>
        <w:t xml:space="preserve"> by the British Psychological Society (BPS). The EPS is due to have further accredited </w:t>
      </w:r>
      <w:r w:rsidR="00395CE6" w:rsidRPr="00410AE3">
        <w:rPr>
          <w:rFonts w:cs="Arial"/>
          <w:sz w:val="20"/>
        </w:rPr>
        <w:t xml:space="preserve">BPS </w:t>
      </w:r>
      <w:r w:rsidRPr="00410AE3">
        <w:rPr>
          <w:rFonts w:cs="Arial"/>
          <w:sz w:val="20"/>
        </w:rPr>
        <w:t xml:space="preserve">training for group supervision in September 2020.  </w:t>
      </w:r>
    </w:p>
    <w:p w:rsidR="0035169C" w:rsidRPr="00410AE3" w:rsidRDefault="0035169C" w:rsidP="004C5C4F">
      <w:pPr>
        <w:pStyle w:val="NoSpacing"/>
        <w:rPr>
          <w:rFonts w:cs="Arial"/>
          <w:bCs/>
          <w:sz w:val="20"/>
        </w:rPr>
      </w:pPr>
    </w:p>
    <w:p w:rsidR="00A137B4" w:rsidRPr="00410AE3" w:rsidRDefault="00A137B4" w:rsidP="004C5C4F">
      <w:pPr>
        <w:pStyle w:val="NoSpacing"/>
        <w:rPr>
          <w:rFonts w:cs="Arial"/>
          <w:bCs/>
          <w:sz w:val="20"/>
        </w:rPr>
      </w:pPr>
    </w:p>
    <w:p w:rsidR="00B0593F" w:rsidRPr="00410AE3" w:rsidRDefault="00B0593F" w:rsidP="004C5C4F">
      <w:pPr>
        <w:pStyle w:val="NoSpacing"/>
        <w:rPr>
          <w:rFonts w:cs="Arial"/>
          <w:bCs/>
          <w:sz w:val="20"/>
        </w:rPr>
      </w:pPr>
    </w:p>
    <w:p w:rsidR="004C5C4F" w:rsidRPr="00410AE3" w:rsidRDefault="00302B8C" w:rsidP="004C5C4F">
      <w:pPr>
        <w:pStyle w:val="NoSpacing"/>
        <w:rPr>
          <w:rFonts w:cs="Arial"/>
          <w:bCs/>
          <w:sz w:val="20"/>
          <w:u w:val="single"/>
        </w:rPr>
      </w:pPr>
      <w:r w:rsidRPr="00410AE3">
        <w:rPr>
          <w:rFonts w:cs="Arial"/>
          <w:bCs/>
          <w:sz w:val="20"/>
          <w:u w:val="single"/>
        </w:rPr>
        <w:t xml:space="preserve">4. </w:t>
      </w:r>
      <w:r w:rsidR="004C5C4F" w:rsidRPr="00410AE3">
        <w:rPr>
          <w:rFonts w:cs="Arial"/>
          <w:bCs/>
          <w:sz w:val="20"/>
          <w:u w:val="single"/>
        </w:rPr>
        <w:t>How many schools were involved in th</w:t>
      </w:r>
      <w:r w:rsidRPr="00410AE3">
        <w:rPr>
          <w:rFonts w:cs="Arial"/>
          <w:bCs/>
          <w:sz w:val="20"/>
          <w:u w:val="single"/>
        </w:rPr>
        <w:t>e Swindon ELSA</w:t>
      </w:r>
      <w:r w:rsidR="004C5C4F" w:rsidRPr="00410AE3">
        <w:rPr>
          <w:rFonts w:cs="Arial"/>
          <w:bCs/>
          <w:sz w:val="20"/>
          <w:u w:val="single"/>
        </w:rPr>
        <w:t xml:space="preserve"> project?</w:t>
      </w:r>
    </w:p>
    <w:p w:rsidR="004C5C4F" w:rsidRPr="00410AE3" w:rsidRDefault="004C5C4F" w:rsidP="004C5C4F">
      <w:pPr>
        <w:pStyle w:val="NoSpacing"/>
        <w:rPr>
          <w:rFonts w:cs="Arial"/>
          <w:bCs/>
          <w:sz w:val="20"/>
        </w:rPr>
      </w:pPr>
    </w:p>
    <w:p w:rsidR="00B0593F" w:rsidRPr="00410AE3" w:rsidRDefault="00B0593F" w:rsidP="004C5C4F">
      <w:pPr>
        <w:pStyle w:val="NoSpacing"/>
        <w:rPr>
          <w:rFonts w:cs="Arial"/>
          <w:sz w:val="20"/>
        </w:rPr>
      </w:pPr>
      <w:r w:rsidRPr="00410AE3">
        <w:rPr>
          <w:rFonts w:cs="Arial"/>
          <w:bCs/>
          <w:sz w:val="20"/>
        </w:rPr>
        <w:t>As of March 2020, 57 out of 66 Primary Schools, 12 out of 14 Secondary Schools, EOTAS and 1 Special School have been trained.</w:t>
      </w:r>
      <w:r w:rsidRPr="00410AE3">
        <w:rPr>
          <w:rFonts w:cs="Arial"/>
          <w:b/>
          <w:bCs/>
          <w:sz w:val="20"/>
        </w:rPr>
        <w:t xml:space="preserve"> </w:t>
      </w:r>
      <w:r w:rsidR="00302B8C" w:rsidRPr="00410AE3">
        <w:rPr>
          <w:rFonts w:cs="Arial"/>
          <w:bCs/>
          <w:sz w:val="20"/>
        </w:rPr>
        <w:t>In total</w:t>
      </w:r>
      <w:r w:rsidR="00302B8C" w:rsidRPr="00410AE3">
        <w:rPr>
          <w:rFonts w:cs="Arial"/>
          <w:b/>
          <w:bCs/>
          <w:sz w:val="20"/>
        </w:rPr>
        <w:t xml:space="preserve"> </w:t>
      </w:r>
      <w:r w:rsidR="0035169C" w:rsidRPr="00410AE3">
        <w:rPr>
          <w:rFonts w:cs="Arial"/>
          <w:bCs/>
          <w:sz w:val="20"/>
        </w:rPr>
        <w:t>138 ELSA were trained from 71 schools.</w:t>
      </w:r>
      <w:r w:rsidR="00354D13" w:rsidRPr="00410AE3">
        <w:rPr>
          <w:rFonts w:cs="Arial"/>
          <w:bCs/>
          <w:sz w:val="20"/>
        </w:rPr>
        <w:t xml:space="preserve"> </w:t>
      </w:r>
      <w:r w:rsidRPr="00410AE3">
        <w:rPr>
          <w:rFonts w:cs="Arial"/>
          <w:sz w:val="20"/>
        </w:rPr>
        <w:t xml:space="preserve">There </w:t>
      </w:r>
      <w:r w:rsidR="005514CB" w:rsidRPr="00410AE3">
        <w:rPr>
          <w:rFonts w:cs="Arial"/>
          <w:sz w:val="20"/>
        </w:rPr>
        <w:t>wer</w:t>
      </w:r>
      <w:r w:rsidRPr="00410AE3">
        <w:rPr>
          <w:rFonts w:cs="Arial"/>
          <w:sz w:val="20"/>
        </w:rPr>
        <w:t xml:space="preserve">e 9 Primary Schools and 2 Secondary Schools that </w:t>
      </w:r>
      <w:r w:rsidR="00A049E1" w:rsidRPr="00410AE3">
        <w:rPr>
          <w:rFonts w:cs="Arial"/>
          <w:sz w:val="20"/>
        </w:rPr>
        <w:t>chose</w:t>
      </w:r>
      <w:r w:rsidRPr="00410AE3">
        <w:rPr>
          <w:rFonts w:cs="Arial"/>
          <w:sz w:val="20"/>
        </w:rPr>
        <w:t xml:space="preserve"> not</w:t>
      </w:r>
      <w:r w:rsidR="00A049E1" w:rsidRPr="00410AE3">
        <w:rPr>
          <w:rFonts w:cs="Arial"/>
          <w:sz w:val="20"/>
        </w:rPr>
        <w:t xml:space="preserve"> to</w:t>
      </w:r>
      <w:r w:rsidRPr="00410AE3">
        <w:rPr>
          <w:rFonts w:cs="Arial"/>
          <w:sz w:val="20"/>
        </w:rPr>
        <w:t xml:space="preserve"> sign up for this free training</w:t>
      </w:r>
      <w:r w:rsidR="001C2349" w:rsidRPr="00410AE3">
        <w:rPr>
          <w:rFonts w:cs="Arial"/>
          <w:sz w:val="20"/>
        </w:rPr>
        <w:t xml:space="preserve"> and supervision</w:t>
      </w:r>
      <w:r w:rsidRPr="00410AE3">
        <w:rPr>
          <w:rFonts w:cs="Arial"/>
          <w:sz w:val="20"/>
        </w:rPr>
        <w:t>.</w:t>
      </w:r>
    </w:p>
    <w:p w:rsidR="00354D13" w:rsidRPr="00410AE3" w:rsidRDefault="00354D13" w:rsidP="004C5C4F">
      <w:pPr>
        <w:pStyle w:val="NoSpacing"/>
        <w:rPr>
          <w:rFonts w:cs="Arial"/>
          <w:sz w:val="20"/>
        </w:rPr>
      </w:pPr>
    </w:p>
    <w:p w:rsidR="00354D13" w:rsidRPr="00410AE3" w:rsidRDefault="00354D13" w:rsidP="004C5C4F">
      <w:pPr>
        <w:pStyle w:val="NoSpacing"/>
        <w:rPr>
          <w:rFonts w:cs="Arial"/>
          <w:sz w:val="20"/>
        </w:rPr>
      </w:pPr>
      <w:r w:rsidRPr="00410AE3">
        <w:rPr>
          <w:rFonts w:cs="Arial"/>
          <w:sz w:val="20"/>
        </w:rPr>
        <w:t xml:space="preserve">In terms of the supervision, 24 out of the 36 schools from the first 2 cohorts are continuing with traded supervision for their ELSAs following the initial free supervision sessions. </w:t>
      </w:r>
      <w:r w:rsidR="0004763B" w:rsidRPr="00410AE3">
        <w:rPr>
          <w:rFonts w:cs="Arial"/>
          <w:sz w:val="20"/>
        </w:rPr>
        <w:t>ELSAs from c</w:t>
      </w:r>
      <w:r w:rsidRPr="00410AE3">
        <w:rPr>
          <w:rFonts w:cs="Arial"/>
          <w:sz w:val="20"/>
        </w:rPr>
        <w:t xml:space="preserve">ohorts 3, 4 and 5 are </w:t>
      </w:r>
      <w:r w:rsidR="0004763B" w:rsidRPr="00410AE3">
        <w:rPr>
          <w:rFonts w:cs="Arial"/>
          <w:sz w:val="20"/>
        </w:rPr>
        <w:t>continuing to</w:t>
      </w:r>
      <w:r w:rsidRPr="00410AE3">
        <w:rPr>
          <w:rFonts w:cs="Arial"/>
          <w:sz w:val="20"/>
        </w:rPr>
        <w:t xml:space="preserve"> receiv</w:t>
      </w:r>
      <w:r w:rsidR="0004763B" w:rsidRPr="00410AE3">
        <w:rPr>
          <w:rFonts w:cs="Arial"/>
          <w:sz w:val="20"/>
        </w:rPr>
        <w:t>e</w:t>
      </w:r>
      <w:r w:rsidRPr="00410AE3">
        <w:rPr>
          <w:rFonts w:cs="Arial"/>
          <w:sz w:val="20"/>
        </w:rPr>
        <w:t xml:space="preserve"> their free supervision.</w:t>
      </w:r>
    </w:p>
    <w:p w:rsidR="00072655" w:rsidRPr="00410AE3" w:rsidRDefault="00302B8C" w:rsidP="001C2349">
      <w:pPr>
        <w:spacing w:before="300" w:line="240" w:lineRule="auto"/>
        <w:rPr>
          <w:rFonts w:ascii="Arial" w:eastAsia="Times New Roman" w:hAnsi="Arial" w:cs="Arial"/>
          <w:sz w:val="20"/>
          <w:szCs w:val="20"/>
          <w:u w:val="single"/>
          <w:lang w:val="en-US" w:eastAsia="en-GB"/>
        </w:rPr>
      </w:pPr>
      <w:r w:rsidRPr="00410AE3">
        <w:rPr>
          <w:rFonts w:ascii="Arial" w:eastAsia="Times New Roman" w:hAnsi="Arial" w:cs="Arial"/>
          <w:sz w:val="20"/>
          <w:szCs w:val="20"/>
          <w:u w:val="single"/>
          <w:lang w:val="en-US" w:eastAsia="en-GB"/>
        </w:rPr>
        <w:lastRenderedPageBreak/>
        <w:t xml:space="preserve">5. </w:t>
      </w:r>
      <w:r w:rsidR="005514CB" w:rsidRPr="00410AE3">
        <w:rPr>
          <w:rFonts w:ascii="Arial" w:eastAsia="Times New Roman" w:hAnsi="Arial" w:cs="Arial"/>
          <w:sz w:val="20"/>
          <w:szCs w:val="20"/>
          <w:u w:val="single"/>
          <w:lang w:val="en-US" w:eastAsia="en-GB"/>
        </w:rPr>
        <w:t>W</w:t>
      </w:r>
      <w:r w:rsidR="004C5C4F" w:rsidRPr="00410AE3">
        <w:rPr>
          <w:rFonts w:ascii="Arial" w:eastAsia="Times New Roman" w:hAnsi="Arial" w:cs="Arial"/>
          <w:sz w:val="20"/>
          <w:szCs w:val="20"/>
          <w:u w:val="single"/>
          <w:lang w:val="en-US" w:eastAsia="en-GB"/>
        </w:rPr>
        <w:t xml:space="preserve">hat </w:t>
      </w:r>
      <w:r w:rsidR="00180DBC" w:rsidRPr="00410AE3">
        <w:rPr>
          <w:rFonts w:ascii="Arial" w:eastAsia="Times New Roman" w:hAnsi="Arial" w:cs="Arial"/>
          <w:sz w:val="20"/>
          <w:szCs w:val="20"/>
          <w:u w:val="single"/>
          <w:lang w:val="en-US" w:eastAsia="en-GB"/>
        </w:rPr>
        <w:t xml:space="preserve">was the </w:t>
      </w:r>
      <w:r w:rsidR="00072655" w:rsidRPr="00410AE3">
        <w:rPr>
          <w:rFonts w:ascii="Arial" w:eastAsia="Times New Roman" w:hAnsi="Arial" w:cs="Arial"/>
          <w:sz w:val="20"/>
          <w:szCs w:val="20"/>
          <w:u w:val="single"/>
          <w:lang w:val="en-US" w:eastAsia="en-GB"/>
        </w:rPr>
        <w:t xml:space="preserve">course </w:t>
      </w:r>
      <w:r w:rsidR="00180DBC" w:rsidRPr="00410AE3">
        <w:rPr>
          <w:rFonts w:ascii="Arial" w:eastAsia="Times New Roman" w:hAnsi="Arial" w:cs="Arial"/>
          <w:sz w:val="20"/>
          <w:szCs w:val="20"/>
          <w:u w:val="single"/>
          <w:lang w:val="en-US" w:eastAsia="en-GB"/>
        </w:rPr>
        <w:t>feedback</w:t>
      </w:r>
      <w:r w:rsidR="004C5C4F" w:rsidRPr="00410AE3">
        <w:rPr>
          <w:rFonts w:ascii="Arial" w:eastAsia="Times New Roman" w:hAnsi="Arial" w:cs="Arial"/>
          <w:sz w:val="20"/>
          <w:szCs w:val="20"/>
          <w:u w:val="single"/>
          <w:lang w:val="en-US" w:eastAsia="en-GB"/>
        </w:rPr>
        <w:t>?</w:t>
      </w:r>
    </w:p>
    <w:p w:rsidR="00072655" w:rsidRPr="00410AE3" w:rsidRDefault="00354D13" w:rsidP="001C2349">
      <w:pPr>
        <w:spacing w:line="240" w:lineRule="auto"/>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 xml:space="preserve">a) </w:t>
      </w:r>
      <w:r w:rsidR="00072655" w:rsidRPr="00410AE3">
        <w:rPr>
          <w:rFonts w:ascii="Arial" w:eastAsia="Times New Roman" w:hAnsi="Arial" w:cs="Arial"/>
          <w:sz w:val="20"/>
          <w:szCs w:val="20"/>
          <w:lang w:val="en-US" w:eastAsia="en-GB"/>
        </w:rPr>
        <w:t>Post-course evaluation questionnaires were completed by 111</w:t>
      </w:r>
      <w:r w:rsidR="00302B8C" w:rsidRPr="00410AE3">
        <w:rPr>
          <w:rFonts w:ascii="Arial" w:eastAsia="Times New Roman" w:hAnsi="Arial" w:cs="Arial"/>
          <w:sz w:val="20"/>
          <w:szCs w:val="20"/>
          <w:lang w:val="en-US" w:eastAsia="en-GB"/>
        </w:rPr>
        <w:t xml:space="preserve"> out of 138</w:t>
      </w:r>
      <w:r w:rsidR="00072655" w:rsidRPr="00410AE3">
        <w:rPr>
          <w:rFonts w:ascii="Arial" w:eastAsia="Times New Roman" w:hAnsi="Arial" w:cs="Arial"/>
          <w:sz w:val="20"/>
          <w:szCs w:val="20"/>
          <w:lang w:val="en-US" w:eastAsia="en-GB"/>
        </w:rPr>
        <w:t xml:space="preserve"> attendees </w:t>
      </w:r>
      <w:r w:rsidR="00400BF6" w:rsidRPr="00410AE3">
        <w:rPr>
          <w:rFonts w:ascii="Arial" w:eastAsia="Times New Roman" w:hAnsi="Arial" w:cs="Arial"/>
          <w:sz w:val="20"/>
          <w:szCs w:val="20"/>
          <w:lang w:val="en-US" w:eastAsia="en-GB"/>
        </w:rPr>
        <w:t>across</w:t>
      </w:r>
      <w:r w:rsidR="00072655" w:rsidRPr="00410AE3">
        <w:rPr>
          <w:rFonts w:ascii="Arial" w:eastAsia="Times New Roman" w:hAnsi="Arial" w:cs="Arial"/>
          <w:sz w:val="20"/>
          <w:szCs w:val="20"/>
          <w:lang w:val="en-US" w:eastAsia="en-GB"/>
        </w:rPr>
        <w:t xml:space="preserve"> the 5 courses</w:t>
      </w:r>
      <w:r w:rsidR="00395CE6" w:rsidRPr="00410AE3">
        <w:rPr>
          <w:rFonts w:ascii="Arial" w:eastAsia="Times New Roman" w:hAnsi="Arial" w:cs="Arial"/>
          <w:sz w:val="20"/>
          <w:szCs w:val="20"/>
          <w:lang w:val="en-US" w:eastAsia="en-GB"/>
        </w:rPr>
        <w:t xml:space="preserve"> delivered</w:t>
      </w:r>
      <w:r w:rsidR="00072655" w:rsidRPr="00410AE3">
        <w:rPr>
          <w:rFonts w:ascii="Arial" w:eastAsia="Times New Roman" w:hAnsi="Arial" w:cs="Arial"/>
          <w:sz w:val="20"/>
          <w:szCs w:val="20"/>
          <w:lang w:val="en-US" w:eastAsia="en-GB"/>
        </w:rPr>
        <w:t xml:space="preserve">. Responses to the questions on this form </w:t>
      </w:r>
      <w:r w:rsidR="001E16F9" w:rsidRPr="00410AE3">
        <w:rPr>
          <w:rFonts w:ascii="Arial" w:eastAsia="Times New Roman" w:hAnsi="Arial" w:cs="Arial"/>
          <w:sz w:val="20"/>
          <w:szCs w:val="20"/>
          <w:lang w:val="en-US" w:eastAsia="en-GB"/>
        </w:rPr>
        <w:t>showed</w:t>
      </w:r>
      <w:r w:rsidR="00400BF6" w:rsidRPr="00410AE3">
        <w:rPr>
          <w:rFonts w:ascii="Arial" w:eastAsia="Times New Roman" w:hAnsi="Arial" w:cs="Arial"/>
          <w:sz w:val="20"/>
          <w:szCs w:val="20"/>
          <w:lang w:val="en-US" w:eastAsia="en-GB"/>
        </w:rPr>
        <w:t xml:space="preserve"> </w:t>
      </w:r>
      <w:r w:rsidR="001E16F9" w:rsidRPr="00410AE3">
        <w:rPr>
          <w:rFonts w:ascii="Arial" w:eastAsia="Times New Roman" w:hAnsi="Arial" w:cs="Arial"/>
          <w:sz w:val="20"/>
          <w:szCs w:val="20"/>
          <w:lang w:val="en-US" w:eastAsia="en-GB"/>
        </w:rPr>
        <w:t>consistently</w:t>
      </w:r>
      <w:r w:rsidR="00400BF6" w:rsidRPr="00410AE3">
        <w:rPr>
          <w:rFonts w:ascii="Arial" w:eastAsia="Times New Roman" w:hAnsi="Arial" w:cs="Arial"/>
          <w:sz w:val="20"/>
          <w:szCs w:val="20"/>
          <w:lang w:val="en-US" w:eastAsia="en-GB"/>
        </w:rPr>
        <w:t xml:space="preserve"> high</w:t>
      </w:r>
      <w:r w:rsidR="001E16F9" w:rsidRPr="00410AE3">
        <w:rPr>
          <w:rFonts w:ascii="Arial" w:eastAsia="Times New Roman" w:hAnsi="Arial" w:cs="Arial"/>
          <w:sz w:val="20"/>
          <w:szCs w:val="20"/>
          <w:lang w:val="en-US" w:eastAsia="en-GB"/>
        </w:rPr>
        <w:t xml:space="preserve"> ratings on a 10 point scale</w:t>
      </w:r>
      <w:r w:rsidR="00400BF6" w:rsidRPr="00410AE3">
        <w:rPr>
          <w:rFonts w:ascii="Arial" w:eastAsia="Times New Roman" w:hAnsi="Arial" w:cs="Arial"/>
          <w:sz w:val="20"/>
          <w:szCs w:val="20"/>
          <w:lang w:val="en-US" w:eastAsia="en-GB"/>
        </w:rPr>
        <w:t xml:space="preserve"> as</w:t>
      </w:r>
      <w:r w:rsidR="00072655" w:rsidRPr="00410AE3">
        <w:rPr>
          <w:rFonts w:ascii="Arial" w:eastAsia="Times New Roman" w:hAnsi="Arial" w:cs="Arial"/>
          <w:sz w:val="20"/>
          <w:szCs w:val="20"/>
          <w:lang w:val="en-US" w:eastAsia="en-GB"/>
        </w:rPr>
        <w:t xml:space="preserve"> summari</w:t>
      </w:r>
      <w:r w:rsidR="00395CE6" w:rsidRPr="00410AE3">
        <w:rPr>
          <w:rFonts w:ascii="Arial" w:eastAsia="Times New Roman" w:hAnsi="Arial" w:cs="Arial"/>
          <w:sz w:val="20"/>
          <w:szCs w:val="20"/>
          <w:lang w:val="en-US" w:eastAsia="en-GB"/>
        </w:rPr>
        <w:t>z</w:t>
      </w:r>
      <w:r w:rsidR="00072655" w:rsidRPr="00410AE3">
        <w:rPr>
          <w:rFonts w:ascii="Arial" w:eastAsia="Times New Roman" w:hAnsi="Arial" w:cs="Arial"/>
          <w:sz w:val="20"/>
          <w:szCs w:val="20"/>
          <w:lang w:val="en-US" w:eastAsia="en-GB"/>
        </w:rPr>
        <w:t>ed in the table below.</w:t>
      </w:r>
    </w:p>
    <w:p w:rsidR="001C2349" w:rsidRPr="00410AE3" w:rsidRDefault="001C2349" w:rsidP="001C2349">
      <w:pPr>
        <w:spacing w:after="0" w:line="240" w:lineRule="auto"/>
        <w:rPr>
          <w:rFonts w:ascii="Arial" w:eastAsia="Times New Roman" w:hAnsi="Arial" w:cs="Arial"/>
          <w:sz w:val="20"/>
          <w:szCs w:val="20"/>
          <w:lang w:val="en-US" w:eastAsia="en-GB"/>
        </w:rPr>
      </w:pPr>
    </w:p>
    <w:tbl>
      <w:tblPr>
        <w:tblStyle w:val="TableGrid"/>
        <w:tblW w:w="0" w:type="auto"/>
        <w:tblLook w:val="04A0" w:firstRow="1" w:lastRow="0" w:firstColumn="1" w:lastColumn="0" w:noHBand="0" w:noVBand="1"/>
      </w:tblPr>
      <w:tblGrid>
        <w:gridCol w:w="6516"/>
        <w:gridCol w:w="2500"/>
      </w:tblGrid>
      <w:tr w:rsidR="00410AE3" w:rsidRPr="00410AE3" w:rsidTr="00072655">
        <w:tc>
          <w:tcPr>
            <w:tcW w:w="6516" w:type="dxa"/>
            <w:vAlign w:val="center"/>
          </w:tcPr>
          <w:p w:rsidR="00180DBC" w:rsidRPr="00410AE3" w:rsidRDefault="00180DBC" w:rsidP="001C2349">
            <w:pPr>
              <w:ind w:firstLineChars="100" w:firstLine="201"/>
              <w:rPr>
                <w:rFonts w:ascii="Arial" w:hAnsi="Arial" w:cs="Arial"/>
                <w:b/>
                <w:sz w:val="20"/>
                <w:szCs w:val="20"/>
              </w:rPr>
            </w:pPr>
          </w:p>
          <w:p w:rsidR="00180DBC" w:rsidRPr="00410AE3" w:rsidRDefault="00180DBC" w:rsidP="001C2349">
            <w:pPr>
              <w:ind w:firstLineChars="100" w:firstLine="201"/>
              <w:rPr>
                <w:rFonts w:ascii="Arial" w:hAnsi="Arial" w:cs="Arial"/>
                <w:b/>
                <w:sz w:val="20"/>
                <w:szCs w:val="20"/>
              </w:rPr>
            </w:pPr>
            <w:r w:rsidRPr="00410AE3">
              <w:rPr>
                <w:rFonts w:ascii="Arial" w:hAnsi="Arial" w:cs="Arial"/>
                <w:b/>
                <w:sz w:val="20"/>
                <w:szCs w:val="20"/>
              </w:rPr>
              <w:t>Question</w:t>
            </w:r>
          </w:p>
          <w:p w:rsidR="00180DBC" w:rsidRPr="00410AE3" w:rsidRDefault="00180DBC" w:rsidP="001C2349">
            <w:pPr>
              <w:ind w:firstLineChars="100" w:firstLine="201"/>
              <w:rPr>
                <w:rFonts w:ascii="Arial" w:hAnsi="Arial" w:cs="Arial"/>
                <w:b/>
                <w:sz w:val="20"/>
                <w:szCs w:val="20"/>
              </w:rPr>
            </w:pPr>
          </w:p>
        </w:tc>
        <w:tc>
          <w:tcPr>
            <w:tcW w:w="2500" w:type="dxa"/>
            <w:vAlign w:val="center"/>
          </w:tcPr>
          <w:p w:rsidR="00180DBC" w:rsidRPr="00410AE3" w:rsidRDefault="00180DBC" w:rsidP="001C2349">
            <w:pPr>
              <w:rPr>
                <w:rFonts w:ascii="Arial" w:hAnsi="Arial" w:cs="Arial"/>
                <w:b/>
                <w:sz w:val="20"/>
                <w:szCs w:val="20"/>
              </w:rPr>
            </w:pPr>
            <w:r w:rsidRPr="00410AE3">
              <w:rPr>
                <w:rFonts w:ascii="Arial" w:hAnsi="Arial" w:cs="Arial"/>
                <w:b/>
                <w:sz w:val="20"/>
                <w:szCs w:val="20"/>
              </w:rPr>
              <w:t> Average rating on a scale of 0-10</w:t>
            </w:r>
            <w:r w:rsidR="00072655" w:rsidRPr="00410AE3">
              <w:rPr>
                <w:rFonts w:ascii="Arial" w:hAnsi="Arial" w:cs="Arial"/>
                <w:b/>
                <w:sz w:val="20"/>
                <w:szCs w:val="20"/>
              </w:rPr>
              <w:t xml:space="preserve"> (0=not at all/poor, 10=very much/excellent)</w:t>
            </w:r>
          </w:p>
        </w:tc>
      </w:tr>
      <w:tr w:rsidR="00410AE3" w:rsidRPr="00410AE3" w:rsidTr="00072655">
        <w:tc>
          <w:tcPr>
            <w:tcW w:w="6516" w:type="dxa"/>
            <w:vAlign w:val="center"/>
          </w:tcPr>
          <w:p w:rsidR="00180DBC" w:rsidRPr="00410AE3" w:rsidRDefault="00180DBC" w:rsidP="001C2349">
            <w:pPr>
              <w:rPr>
                <w:rFonts w:ascii="Arial" w:hAnsi="Arial" w:cs="Arial"/>
                <w:sz w:val="20"/>
                <w:szCs w:val="20"/>
              </w:rPr>
            </w:pPr>
            <w:r w:rsidRPr="00410AE3">
              <w:rPr>
                <w:rFonts w:ascii="Arial" w:hAnsi="Arial" w:cs="Arial"/>
                <w:sz w:val="20"/>
                <w:szCs w:val="20"/>
              </w:rPr>
              <w:t>How important was this training for you?</w:t>
            </w:r>
          </w:p>
        </w:tc>
        <w:tc>
          <w:tcPr>
            <w:tcW w:w="2500" w:type="dxa"/>
            <w:vAlign w:val="center"/>
          </w:tcPr>
          <w:p w:rsidR="00180DBC" w:rsidRPr="00410AE3" w:rsidRDefault="00180DBC" w:rsidP="001C2349">
            <w:pPr>
              <w:jc w:val="center"/>
              <w:rPr>
                <w:rFonts w:ascii="Arial" w:hAnsi="Arial" w:cs="Arial"/>
                <w:sz w:val="20"/>
                <w:szCs w:val="20"/>
              </w:rPr>
            </w:pPr>
            <w:r w:rsidRPr="00410AE3">
              <w:rPr>
                <w:rFonts w:ascii="Arial" w:hAnsi="Arial" w:cs="Arial"/>
                <w:sz w:val="20"/>
                <w:szCs w:val="20"/>
              </w:rPr>
              <w:t>9.3</w:t>
            </w:r>
          </w:p>
        </w:tc>
      </w:tr>
      <w:tr w:rsidR="00410AE3" w:rsidRPr="00410AE3" w:rsidTr="00072655">
        <w:tc>
          <w:tcPr>
            <w:tcW w:w="6516" w:type="dxa"/>
            <w:vAlign w:val="center"/>
          </w:tcPr>
          <w:p w:rsidR="00180DBC" w:rsidRPr="00410AE3" w:rsidRDefault="00180DBC" w:rsidP="00180DBC">
            <w:pPr>
              <w:rPr>
                <w:rFonts w:ascii="Arial" w:hAnsi="Arial" w:cs="Arial"/>
                <w:sz w:val="20"/>
                <w:szCs w:val="20"/>
              </w:rPr>
            </w:pPr>
            <w:r w:rsidRPr="00410AE3">
              <w:rPr>
                <w:rFonts w:ascii="Arial" w:hAnsi="Arial" w:cs="Arial"/>
                <w:sz w:val="20"/>
                <w:szCs w:val="20"/>
              </w:rPr>
              <w:t>Overall, how satisfied were you with the training?</w:t>
            </w:r>
          </w:p>
        </w:tc>
        <w:tc>
          <w:tcPr>
            <w:tcW w:w="2500" w:type="dxa"/>
            <w:vAlign w:val="center"/>
          </w:tcPr>
          <w:p w:rsidR="00180DBC" w:rsidRPr="00410AE3" w:rsidRDefault="00180DBC" w:rsidP="00180DBC">
            <w:pPr>
              <w:jc w:val="center"/>
              <w:rPr>
                <w:rFonts w:ascii="Arial" w:hAnsi="Arial" w:cs="Arial"/>
                <w:sz w:val="20"/>
                <w:szCs w:val="20"/>
              </w:rPr>
            </w:pPr>
            <w:r w:rsidRPr="00410AE3">
              <w:rPr>
                <w:rFonts w:ascii="Arial" w:hAnsi="Arial" w:cs="Arial"/>
                <w:sz w:val="20"/>
                <w:szCs w:val="20"/>
              </w:rPr>
              <w:t>9.5</w:t>
            </w:r>
          </w:p>
        </w:tc>
      </w:tr>
      <w:tr w:rsidR="00410AE3" w:rsidRPr="00410AE3" w:rsidTr="00072655">
        <w:tc>
          <w:tcPr>
            <w:tcW w:w="6516" w:type="dxa"/>
            <w:vAlign w:val="center"/>
          </w:tcPr>
          <w:p w:rsidR="00180DBC" w:rsidRPr="00410AE3" w:rsidRDefault="00180DBC" w:rsidP="00180DBC">
            <w:pPr>
              <w:rPr>
                <w:rFonts w:ascii="Arial" w:hAnsi="Arial" w:cs="Arial"/>
                <w:sz w:val="20"/>
                <w:szCs w:val="20"/>
              </w:rPr>
            </w:pPr>
            <w:r w:rsidRPr="00410AE3">
              <w:rPr>
                <w:rFonts w:ascii="Arial" w:hAnsi="Arial" w:cs="Arial"/>
                <w:sz w:val="20"/>
                <w:szCs w:val="20"/>
              </w:rPr>
              <w:t xml:space="preserve">How well did the training meet </w:t>
            </w:r>
            <w:r w:rsidRPr="00410AE3">
              <w:rPr>
                <w:rFonts w:ascii="Arial" w:hAnsi="Arial" w:cs="Arial"/>
                <w:bCs/>
                <w:sz w:val="20"/>
                <w:szCs w:val="20"/>
              </w:rPr>
              <w:t>its</w:t>
            </w:r>
            <w:r w:rsidRPr="00410AE3">
              <w:rPr>
                <w:rFonts w:ascii="Arial" w:hAnsi="Arial" w:cs="Arial"/>
                <w:sz w:val="20"/>
                <w:szCs w:val="20"/>
              </w:rPr>
              <w:t xml:space="preserve"> learning objectives?</w:t>
            </w:r>
          </w:p>
        </w:tc>
        <w:tc>
          <w:tcPr>
            <w:tcW w:w="2500" w:type="dxa"/>
            <w:vAlign w:val="center"/>
          </w:tcPr>
          <w:p w:rsidR="00180DBC" w:rsidRPr="00410AE3" w:rsidRDefault="00180DBC" w:rsidP="00180DBC">
            <w:pPr>
              <w:jc w:val="center"/>
              <w:rPr>
                <w:rFonts w:ascii="Arial" w:hAnsi="Arial" w:cs="Arial"/>
                <w:sz w:val="20"/>
                <w:szCs w:val="20"/>
              </w:rPr>
            </w:pPr>
            <w:r w:rsidRPr="00410AE3">
              <w:rPr>
                <w:rFonts w:ascii="Arial" w:hAnsi="Arial" w:cs="Arial"/>
                <w:sz w:val="20"/>
                <w:szCs w:val="20"/>
              </w:rPr>
              <w:t>9.6</w:t>
            </w:r>
          </w:p>
        </w:tc>
      </w:tr>
      <w:tr w:rsidR="00410AE3" w:rsidRPr="00410AE3" w:rsidTr="00072655">
        <w:tc>
          <w:tcPr>
            <w:tcW w:w="6516" w:type="dxa"/>
            <w:vAlign w:val="center"/>
          </w:tcPr>
          <w:p w:rsidR="00180DBC" w:rsidRPr="00410AE3" w:rsidRDefault="00180DBC" w:rsidP="00180DBC">
            <w:pPr>
              <w:rPr>
                <w:rFonts w:ascii="Arial" w:hAnsi="Arial" w:cs="Arial"/>
                <w:sz w:val="20"/>
                <w:szCs w:val="20"/>
              </w:rPr>
            </w:pPr>
            <w:r w:rsidRPr="00410AE3">
              <w:rPr>
                <w:rFonts w:ascii="Arial" w:hAnsi="Arial" w:cs="Arial"/>
                <w:sz w:val="20"/>
                <w:szCs w:val="20"/>
              </w:rPr>
              <w:t>How satisfied were you with the pre-course administration?</w:t>
            </w:r>
          </w:p>
        </w:tc>
        <w:tc>
          <w:tcPr>
            <w:tcW w:w="2500" w:type="dxa"/>
            <w:vAlign w:val="center"/>
          </w:tcPr>
          <w:p w:rsidR="00180DBC" w:rsidRPr="00410AE3" w:rsidRDefault="00180DBC" w:rsidP="00180DBC">
            <w:pPr>
              <w:jc w:val="center"/>
              <w:rPr>
                <w:rFonts w:ascii="Arial" w:hAnsi="Arial" w:cs="Arial"/>
                <w:sz w:val="20"/>
                <w:szCs w:val="20"/>
              </w:rPr>
            </w:pPr>
            <w:r w:rsidRPr="00410AE3">
              <w:rPr>
                <w:rFonts w:ascii="Arial" w:hAnsi="Arial" w:cs="Arial"/>
                <w:sz w:val="20"/>
                <w:szCs w:val="20"/>
              </w:rPr>
              <w:t>9.1</w:t>
            </w:r>
          </w:p>
        </w:tc>
      </w:tr>
      <w:tr w:rsidR="00410AE3" w:rsidRPr="00410AE3" w:rsidTr="00072655">
        <w:tc>
          <w:tcPr>
            <w:tcW w:w="6516" w:type="dxa"/>
            <w:vAlign w:val="center"/>
          </w:tcPr>
          <w:p w:rsidR="00180DBC" w:rsidRPr="00410AE3" w:rsidRDefault="00180DBC" w:rsidP="00180DBC">
            <w:pPr>
              <w:rPr>
                <w:rFonts w:ascii="Arial" w:hAnsi="Arial" w:cs="Arial"/>
                <w:sz w:val="20"/>
                <w:szCs w:val="20"/>
              </w:rPr>
            </w:pPr>
            <w:r w:rsidRPr="00410AE3">
              <w:rPr>
                <w:rFonts w:ascii="Arial" w:hAnsi="Arial" w:cs="Arial"/>
                <w:sz w:val="20"/>
                <w:szCs w:val="20"/>
              </w:rPr>
              <w:t>Was the venue suitable for this training?</w:t>
            </w:r>
          </w:p>
        </w:tc>
        <w:tc>
          <w:tcPr>
            <w:tcW w:w="2500" w:type="dxa"/>
            <w:vAlign w:val="center"/>
          </w:tcPr>
          <w:p w:rsidR="00180DBC" w:rsidRPr="00410AE3" w:rsidRDefault="00180DBC" w:rsidP="00180DBC">
            <w:pPr>
              <w:jc w:val="center"/>
              <w:rPr>
                <w:rFonts w:ascii="Arial" w:hAnsi="Arial" w:cs="Arial"/>
                <w:sz w:val="20"/>
                <w:szCs w:val="20"/>
              </w:rPr>
            </w:pPr>
            <w:r w:rsidRPr="00410AE3">
              <w:rPr>
                <w:rFonts w:ascii="Arial" w:hAnsi="Arial" w:cs="Arial"/>
                <w:sz w:val="20"/>
                <w:szCs w:val="20"/>
              </w:rPr>
              <w:t>8.9</w:t>
            </w:r>
          </w:p>
        </w:tc>
      </w:tr>
      <w:tr w:rsidR="00410AE3" w:rsidRPr="00410AE3" w:rsidTr="00072655">
        <w:tc>
          <w:tcPr>
            <w:tcW w:w="6516" w:type="dxa"/>
          </w:tcPr>
          <w:p w:rsidR="00180DBC" w:rsidRPr="00410AE3" w:rsidRDefault="00180DBC" w:rsidP="00180DBC">
            <w:pPr>
              <w:pStyle w:val="NoSpacing"/>
              <w:jc w:val="left"/>
              <w:rPr>
                <w:rFonts w:cs="Arial"/>
                <w:bCs/>
                <w:sz w:val="20"/>
              </w:rPr>
            </w:pPr>
            <w:r w:rsidRPr="00410AE3">
              <w:rPr>
                <w:rFonts w:cs="Arial"/>
                <w:sz w:val="20"/>
              </w:rPr>
              <w:t>How useful/relevant will the learning be in your work?</w:t>
            </w:r>
          </w:p>
        </w:tc>
        <w:tc>
          <w:tcPr>
            <w:tcW w:w="2500" w:type="dxa"/>
          </w:tcPr>
          <w:p w:rsidR="00180DBC" w:rsidRPr="00410AE3" w:rsidRDefault="00180DBC" w:rsidP="00180DBC">
            <w:pPr>
              <w:pStyle w:val="NoSpacing"/>
              <w:jc w:val="center"/>
              <w:rPr>
                <w:rFonts w:cs="Arial"/>
                <w:bCs/>
                <w:sz w:val="20"/>
              </w:rPr>
            </w:pPr>
            <w:r w:rsidRPr="00410AE3">
              <w:rPr>
                <w:rFonts w:cs="Arial"/>
                <w:bCs/>
                <w:sz w:val="20"/>
              </w:rPr>
              <w:t>9.3</w:t>
            </w:r>
          </w:p>
        </w:tc>
      </w:tr>
      <w:tr w:rsidR="00410AE3" w:rsidRPr="00410AE3" w:rsidTr="00072655">
        <w:tc>
          <w:tcPr>
            <w:tcW w:w="6516" w:type="dxa"/>
          </w:tcPr>
          <w:p w:rsidR="00180DBC" w:rsidRPr="00410AE3" w:rsidRDefault="00180DBC" w:rsidP="00180DBC">
            <w:pPr>
              <w:pStyle w:val="NoSpacing"/>
              <w:jc w:val="left"/>
              <w:rPr>
                <w:rFonts w:cs="Arial"/>
                <w:bCs/>
                <w:sz w:val="20"/>
              </w:rPr>
            </w:pPr>
            <w:r w:rsidRPr="00410AE3">
              <w:rPr>
                <w:rFonts w:cs="Arial"/>
                <w:sz w:val="20"/>
              </w:rPr>
              <w:t>How was the expertise/ credibility of the trainer(s)?</w:t>
            </w:r>
          </w:p>
        </w:tc>
        <w:tc>
          <w:tcPr>
            <w:tcW w:w="2500" w:type="dxa"/>
          </w:tcPr>
          <w:p w:rsidR="00180DBC" w:rsidRPr="00410AE3" w:rsidRDefault="00180DBC" w:rsidP="00180DBC">
            <w:pPr>
              <w:pStyle w:val="NoSpacing"/>
              <w:jc w:val="center"/>
              <w:rPr>
                <w:rFonts w:cs="Arial"/>
                <w:bCs/>
                <w:sz w:val="20"/>
              </w:rPr>
            </w:pPr>
            <w:r w:rsidRPr="00410AE3">
              <w:rPr>
                <w:rFonts w:cs="Arial"/>
                <w:bCs/>
                <w:sz w:val="20"/>
              </w:rPr>
              <w:t>9.7</w:t>
            </w:r>
          </w:p>
        </w:tc>
      </w:tr>
      <w:tr w:rsidR="00410AE3" w:rsidRPr="00410AE3" w:rsidTr="00072655">
        <w:tc>
          <w:tcPr>
            <w:tcW w:w="6516" w:type="dxa"/>
          </w:tcPr>
          <w:p w:rsidR="00180DBC" w:rsidRPr="00410AE3" w:rsidRDefault="00180DBC" w:rsidP="00180DBC">
            <w:pPr>
              <w:pStyle w:val="NoSpacing"/>
              <w:jc w:val="left"/>
              <w:rPr>
                <w:rFonts w:cs="Arial"/>
                <w:bCs/>
                <w:sz w:val="20"/>
              </w:rPr>
            </w:pPr>
            <w:r w:rsidRPr="00410AE3">
              <w:rPr>
                <w:rFonts w:cs="Arial"/>
                <w:sz w:val="20"/>
              </w:rPr>
              <w:t>How clear was the delivery/presentation?</w:t>
            </w:r>
          </w:p>
        </w:tc>
        <w:tc>
          <w:tcPr>
            <w:tcW w:w="2500" w:type="dxa"/>
          </w:tcPr>
          <w:p w:rsidR="00180DBC" w:rsidRPr="00410AE3" w:rsidRDefault="00180DBC" w:rsidP="00180DBC">
            <w:pPr>
              <w:pStyle w:val="NoSpacing"/>
              <w:jc w:val="center"/>
              <w:rPr>
                <w:rFonts w:cs="Arial"/>
                <w:bCs/>
                <w:sz w:val="20"/>
              </w:rPr>
            </w:pPr>
            <w:r w:rsidRPr="00410AE3">
              <w:rPr>
                <w:rFonts w:cs="Arial"/>
                <w:bCs/>
                <w:sz w:val="20"/>
              </w:rPr>
              <w:t>9.6</w:t>
            </w:r>
          </w:p>
        </w:tc>
      </w:tr>
      <w:tr w:rsidR="00410AE3" w:rsidRPr="00410AE3" w:rsidTr="00072655">
        <w:tc>
          <w:tcPr>
            <w:tcW w:w="6516" w:type="dxa"/>
          </w:tcPr>
          <w:p w:rsidR="00180DBC" w:rsidRPr="00410AE3" w:rsidRDefault="00180DBC" w:rsidP="00180DBC">
            <w:pPr>
              <w:pStyle w:val="NoSpacing"/>
              <w:jc w:val="left"/>
              <w:rPr>
                <w:rFonts w:cs="Arial"/>
                <w:bCs/>
                <w:sz w:val="20"/>
              </w:rPr>
            </w:pPr>
            <w:r w:rsidRPr="00410AE3">
              <w:rPr>
                <w:rFonts w:cs="Arial"/>
                <w:sz w:val="20"/>
              </w:rPr>
              <w:t>How useful were the handouts and training materials / resources?</w:t>
            </w:r>
          </w:p>
        </w:tc>
        <w:tc>
          <w:tcPr>
            <w:tcW w:w="2500" w:type="dxa"/>
          </w:tcPr>
          <w:p w:rsidR="00180DBC" w:rsidRPr="00410AE3" w:rsidRDefault="00180DBC" w:rsidP="00180DBC">
            <w:pPr>
              <w:pStyle w:val="NoSpacing"/>
              <w:jc w:val="center"/>
              <w:rPr>
                <w:rFonts w:cs="Arial"/>
                <w:bCs/>
                <w:sz w:val="20"/>
              </w:rPr>
            </w:pPr>
            <w:r w:rsidRPr="00410AE3">
              <w:rPr>
                <w:rFonts w:cs="Arial"/>
                <w:bCs/>
                <w:sz w:val="20"/>
              </w:rPr>
              <w:t>9.5</w:t>
            </w:r>
          </w:p>
        </w:tc>
      </w:tr>
      <w:tr w:rsidR="00180DBC" w:rsidRPr="00410AE3" w:rsidTr="00072655">
        <w:tc>
          <w:tcPr>
            <w:tcW w:w="6516" w:type="dxa"/>
          </w:tcPr>
          <w:p w:rsidR="00180DBC" w:rsidRPr="00410AE3" w:rsidRDefault="00180DBC" w:rsidP="00180DBC">
            <w:pPr>
              <w:pStyle w:val="NoSpacing"/>
              <w:jc w:val="left"/>
              <w:rPr>
                <w:rFonts w:cs="Arial"/>
                <w:bCs/>
                <w:sz w:val="20"/>
              </w:rPr>
            </w:pPr>
            <w:r w:rsidRPr="00410AE3">
              <w:rPr>
                <w:rFonts w:cs="Arial"/>
                <w:sz w:val="20"/>
              </w:rPr>
              <w:t>How well did the trainer(s) handle any equality and diversity issues?</w:t>
            </w:r>
          </w:p>
        </w:tc>
        <w:tc>
          <w:tcPr>
            <w:tcW w:w="2500" w:type="dxa"/>
          </w:tcPr>
          <w:p w:rsidR="00180DBC" w:rsidRPr="00410AE3" w:rsidRDefault="00180DBC" w:rsidP="00180DBC">
            <w:pPr>
              <w:pStyle w:val="NoSpacing"/>
              <w:jc w:val="center"/>
              <w:rPr>
                <w:rFonts w:cs="Arial"/>
                <w:bCs/>
                <w:sz w:val="20"/>
              </w:rPr>
            </w:pPr>
            <w:r w:rsidRPr="00410AE3">
              <w:rPr>
                <w:rFonts w:cs="Arial"/>
                <w:bCs/>
                <w:sz w:val="20"/>
              </w:rPr>
              <w:t>9.6</w:t>
            </w:r>
          </w:p>
        </w:tc>
      </w:tr>
    </w:tbl>
    <w:p w:rsidR="00780BCC" w:rsidRPr="00410AE3" w:rsidRDefault="00780BCC" w:rsidP="00780BCC">
      <w:pPr>
        <w:pStyle w:val="ListParagraph"/>
        <w:rPr>
          <w:rFonts w:cs="Arial"/>
          <w:sz w:val="20"/>
          <w:szCs w:val="20"/>
        </w:rPr>
      </w:pPr>
    </w:p>
    <w:p w:rsidR="00780BCC" w:rsidRPr="00410AE3" w:rsidRDefault="00354D13" w:rsidP="00780BCC">
      <w:pPr>
        <w:rPr>
          <w:rFonts w:ascii="Arial" w:hAnsi="Arial" w:cs="Arial"/>
          <w:sz w:val="20"/>
          <w:szCs w:val="20"/>
        </w:rPr>
      </w:pPr>
      <w:r w:rsidRPr="00410AE3">
        <w:rPr>
          <w:rFonts w:ascii="Arial" w:eastAsia="Times New Roman" w:hAnsi="Arial" w:cs="Arial"/>
          <w:sz w:val="20"/>
          <w:szCs w:val="20"/>
          <w:lang w:val="en-US" w:eastAsia="en-GB"/>
        </w:rPr>
        <w:t xml:space="preserve">b) </w:t>
      </w:r>
      <w:r w:rsidR="003D2634" w:rsidRPr="00410AE3">
        <w:rPr>
          <w:rFonts w:ascii="Arial" w:eastAsia="Times New Roman" w:hAnsi="Arial" w:cs="Arial"/>
          <w:sz w:val="20"/>
          <w:szCs w:val="20"/>
          <w:lang w:val="en-US" w:eastAsia="en-GB"/>
        </w:rPr>
        <w:t>Additional comments given by the delegates on the course questionnaires were overwhelming</w:t>
      </w:r>
      <w:r w:rsidR="00302B8C" w:rsidRPr="00410AE3">
        <w:rPr>
          <w:rFonts w:ascii="Arial" w:eastAsia="Times New Roman" w:hAnsi="Arial" w:cs="Arial"/>
          <w:sz w:val="20"/>
          <w:szCs w:val="20"/>
          <w:lang w:val="en-US" w:eastAsia="en-GB"/>
        </w:rPr>
        <w:t>ly</w:t>
      </w:r>
      <w:r w:rsidR="003D2634" w:rsidRPr="00410AE3">
        <w:rPr>
          <w:rFonts w:ascii="Arial" w:eastAsia="Times New Roman" w:hAnsi="Arial" w:cs="Arial"/>
          <w:sz w:val="20"/>
          <w:szCs w:val="20"/>
          <w:lang w:val="en-US" w:eastAsia="en-GB"/>
        </w:rPr>
        <w:t xml:space="preserve"> positive. </w:t>
      </w:r>
      <w:r w:rsidR="00780BCC" w:rsidRPr="00410AE3">
        <w:rPr>
          <w:rFonts w:ascii="Arial" w:hAnsi="Arial" w:cs="Arial"/>
          <w:sz w:val="20"/>
          <w:szCs w:val="20"/>
        </w:rPr>
        <w:t xml:space="preserve">A sample of comments </w:t>
      </w:r>
      <w:r w:rsidR="00072655" w:rsidRPr="00410AE3">
        <w:rPr>
          <w:rFonts w:ascii="Arial" w:hAnsi="Arial" w:cs="Arial"/>
          <w:sz w:val="20"/>
          <w:szCs w:val="20"/>
        </w:rPr>
        <w:t>regarding</w:t>
      </w:r>
      <w:r w:rsidR="00780BCC" w:rsidRPr="00410AE3">
        <w:rPr>
          <w:rFonts w:ascii="Arial" w:hAnsi="Arial" w:cs="Arial"/>
          <w:sz w:val="20"/>
          <w:szCs w:val="20"/>
        </w:rPr>
        <w:t xml:space="preserve"> what</w:t>
      </w:r>
      <w:r w:rsidR="00072655" w:rsidRPr="00410AE3">
        <w:rPr>
          <w:rFonts w:ascii="Arial" w:hAnsi="Arial" w:cs="Arial"/>
          <w:sz w:val="20"/>
          <w:szCs w:val="20"/>
        </w:rPr>
        <w:t xml:space="preserve"> attendees</w:t>
      </w:r>
      <w:r w:rsidR="00780BCC" w:rsidRPr="00410AE3">
        <w:rPr>
          <w:rFonts w:ascii="Arial" w:hAnsi="Arial" w:cs="Arial"/>
          <w:sz w:val="20"/>
          <w:szCs w:val="20"/>
        </w:rPr>
        <w:t xml:space="preserve"> found </w:t>
      </w:r>
      <w:r w:rsidR="00780BCC" w:rsidRPr="00410AE3">
        <w:rPr>
          <w:rFonts w:ascii="Arial" w:hAnsi="Arial" w:cs="Arial"/>
          <w:b/>
          <w:sz w:val="20"/>
          <w:szCs w:val="20"/>
        </w:rPr>
        <w:t>most helpful</w:t>
      </w:r>
      <w:r w:rsidR="00780BCC" w:rsidRPr="00410AE3">
        <w:rPr>
          <w:rFonts w:ascii="Arial" w:hAnsi="Arial" w:cs="Arial"/>
          <w:sz w:val="20"/>
          <w:szCs w:val="20"/>
        </w:rPr>
        <w:t xml:space="preserve"> about the</w:t>
      </w:r>
      <w:r w:rsidR="00302B8C" w:rsidRPr="00410AE3">
        <w:rPr>
          <w:rFonts w:ascii="Arial" w:hAnsi="Arial" w:cs="Arial"/>
          <w:sz w:val="20"/>
          <w:szCs w:val="20"/>
        </w:rPr>
        <w:t xml:space="preserve"> ELSA</w:t>
      </w:r>
      <w:r w:rsidR="00780BCC" w:rsidRPr="00410AE3">
        <w:rPr>
          <w:rFonts w:ascii="Arial" w:hAnsi="Arial" w:cs="Arial"/>
          <w:sz w:val="20"/>
          <w:szCs w:val="20"/>
        </w:rPr>
        <w:t xml:space="preserve"> training </w:t>
      </w:r>
      <w:r w:rsidR="00072655" w:rsidRPr="00410AE3">
        <w:rPr>
          <w:rFonts w:ascii="Arial" w:hAnsi="Arial" w:cs="Arial"/>
          <w:sz w:val="20"/>
          <w:szCs w:val="20"/>
        </w:rPr>
        <w:t>is given below:</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I thought everything was fantastic, great trainers and a lovely support group.</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Excellent course. Very well run and informative.</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Very helpful and knowledgeable trainers</w:t>
      </w:r>
      <w:r w:rsidR="001C2349" w:rsidRPr="00410AE3">
        <w:rPr>
          <w:rFonts w:cs="Arial"/>
          <w:i/>
          <w:sz w:val="20"/>
          <w:szCs w:val="20"/>
        </w:rPr>
        <w:t>.</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lastRenderedPageBreak/>
        <w:t>Answering questions in a full and professional manner. Allowing time for discussion and feedback. Excellent trainers – very approachable.</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Comprehensive, systematic, clear delivery of high quality subject content</w:t>
      </w:r>
      <w:r w:rsidR="001C2349" w:rsidRPr="00410AE3">
        <w:rPr>
          <w:rFonts w:cs="Arial"/>
          <w:i/>
          <w:sz w:val="20"/>
          <w:szCs w:val="20"/>
        </w:rPr>
        <w:t>.</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Given me a lot more strategies to use.</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Just loved each session. I have learnt so much that will help support children’s needs and a clearer understanding. Loved the ice-breakers and support given throughout. Looking forward to our supervision groups.</w:t>
      </w:r>
    </w:p>
    <w:p w:rsidR="00072655" w:rsidRPr="00410AE3" w:rsidRDefault="00072655" w:rsidP="00072655">
      <w:pPr>
        <w:pStyle w:val="ListParagraph"/>
        <w:numPr>
          <w:ilvl w:val="0"/>
          <w:numId w:val="1"/>
        </w:numPr>
        <w:rPr>
          <w:rFonts w:cs="Arial"/>
          <w:i/>
          <w:sz w:val="20"/>
          <w:szCs w:val="20"/>
        </w:rPr>
      </w:pPr>
      <w:r w:rsidRPr="00410AE3">
        <w:rPr>
          <w:rFonts w:cs="Arial"/>
          <w:i/>
          <w:sz w:val="20"/>
          <w:szCs w:val="20"/>
        </w:rPr>
        <w:t>Being made aware that I am not being expected to be a miracle worker but at the same time gaining access to a wealth of knowledge.</w:t>
      </w:r>
    </w:p>
    <w:p w:rsidR="00072655" w:rsidRPr="00410AE3" w:rsidRDefault="00072655" w:rsidP="00072655">
      <w:pPr>
        <w:pStyle w:val="ListParagraph"/>
        <w:numPr>
          <w:ilvl w:val="0"/>
          <w:numId w:val="1"/>
        </w:numPr>
        <w:rPr>
          <w:rFonts w:cs="Arial"/>
          <w:i/>
          <w:sz w:val="20"/>
          <w:szCs w:val="20"/>
        </w:rPr>
      </w:pPr>
      <w:r w:rsidRPr="00410AE3">
        <w:rPr>
          <w:rFonts w:cs="Arial"/>
          <w:i/>
          <w:sz w:val="20"/>
          <w:szCs w:val="20"/>
        </w:rPr>
        <w:t>I found all of it so helpful, the information / subjects are perfect for my role. Leaders very friendly, thank you.</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We are hoping that our school will continue to invest in the programme.</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Always made to feel comfortable to contribute to discussion.</w:t>
      </w:r>
    </w:p>
    <w:p w:rsidR="00780BCC" w:rsidRPr="00410AE3" w:rsidRDefault="00072655" w:rsidP="00400BF6">
      <w:pPr>
        <w:pStyle w:val="ListParagraph"/>
        <w:numPr>
          <w:ilvl w:val="0"/>
          <w:numId w:val="1"/>
        </w:numPr>
        <w:rPr>
          <w:rFonts w:cs="Arial"/>
          <w:i/>
          <w:sz w:val="20"/>
          <w:szCs w:val="20"/>
        </w:rPr>
      </w:pPr>
      <w:r w:rsidRPr="00410AE3">
        <w:rPr>
          <w:rFonts w:cs="Arial"/>
          <w:i/>
          <w:sz w:val="20"/>
          <w:szCs w:val="20"/>
        </w:rPr>
        <w:t>Thoroughly enjoyed all 6 weeks, looking forward to implementing all of this knowledge.</w:t>
      </w:r>
    </w:p>
    <w:p w:rsidR="00400BF6" w:rsidRPr="00410AE3" w:rsidRDefault="00400BF6" w:rsidP="00400BF6">
      <w:pPr>
        <w:rPr>
          <w:rFonts w:ascii="Arial" w:hAnsi="Arial" w:cs="Arial"/>
          <w:sz w:val="20"/>
          <w:szCs w:val="20"/>
        </w:rPr>
      </w:pPr>
    </w:p>
    <w:p w:rsidR="00A137B4" w:rsidRPr="00410AE3" w:rsidRDefault="00A137B4" w:rsidP="00400BF6">
      <w:pPr>
        <w:rPr>
          <w:rFonts w:ascii="Arial" w:hAnsi="Arial" w:cs="Arial"/>
          <w:sz w:val="20"/>
          <w:szCs w:val="20"/>
        </w:rPr>
      </w:pPr>
    </w:p>
    <w:p w:rsidR="00400BF6" w:rsidRPr="00410AE3" w:rsidRDefault="00354D13" w:rsidP="00400BF6">
      <w:pPr>
        <w:rPr>
          <w:rFonts w:ascii="Arial" w:hAnsi="Arial" w:cs="Arial"/>
          <w:sz w:val="20"/>
          <w:szCs w:val="20"/>
        </w:rPr>
      </w:pPr>
      <w:r w:rsidRPr="00410AE3">
        <w:rPr>
          <w:rFonts w:ascii="Arial" w:hAnsi="Arial" w:cs="Arial"/>
          <w:sz w:val="20"/>
          <w:szCs w:val="20"/>
        </w:rPr>
        <w:t xml:space="preserve">c) </w:t>
      </w:r>
      <w:r w:rsidR="00400BF6" w:rsidRPr="00410AE3">
        <w:rPr>
          <w:rFonts w:ascii="Arial" w:hAnsi="Arial" w:cs="Arial"/>
          <w:sz w:val="20"/>
          <w:szCs w:val="20"/>
        </w:rPr>
        <w:t>A sample of comments re</w:t>
      </w:r>
      <w:r w:rsidR="001E16F9" w:rsidRPr="00410AE3">
        <w:rPr>
          <w:rFonts w:ascii="Arial" w:hAnsi="Arial" w:cs="Arial"/>
          <w:sz w:val="20"/>
          <w:szCs w:val="20"/>
        </w:rPr>
        <w:t>lating to</w:t>
      </w:r>
      <w:r w:rsidR="00400BF6" w:rsidRPr="00410AE3">
        <w:rPr>
          <w:rFonts w:ascii="Arial" w:hAnsi="Arial" w:cs="Arial"/>
          <w:sz w:val="20"/>
          <w:szCs w:val="20"/>
        </w:rPr>
        <w:t xml:space="preserve"> </w:t>
      </w:r>
      <w:r w:rsidR="00400BF6" w:rsidRPr="00410AE3">
        <w:rPr>
          <w:rFonts w:ascii="Arial" w:hAnsi="Arial" w:cs="Arial"/>
          <w:b/>
          <w:sz w:val="20"/>
          <w:szCs w:val="20"/>
        </w:rPr>
        <w:t>improvement suggestions</w:t>
      </w:r>
      <w:r w:rsidR="00400BF6" w:rsidRPr="00410AE3">
        <w:rPr>
          <w:rFonts w:ascii="Arial" w:hAnsi="Arial" w:cs="Arial"/>
          <w:sz w:val="20"/>
          <w:szCs w:val="20"/>
        </w:rPr>
        <w:t xml:space="preserve"> from attendees are</w:t>
      </w:r>
      <w:r w:rsidR="003D2634" w:rsidRPr="00410AE3">
        <w:rPr>
          <w:rFonts w:ascii="Arial" w:hAnsi="Arial" w:cs="Arial"/>
          <w:sz w:val="20"/>
          <w:szCs w:val="20"/>
        </w:rPr>
        <w:t xml:space="preserve"> given below</w:t>
      </w:r>
      <w:r w:rsidR="00400BF6" w:rsidRPr="00410AE3">
        <w:rPr>
          <w:rFonts w:ascii="Arial" w:hAnsi="Arial" w:cs="Arial"/>
          <w:sz w:val="20"/>
          <w:szCs w:val="20"/>
        </w:rPr>
        <w:t xml:space="preserve"> as follows:</w:t>
      </w:r>
    </w:p>
    <w:p w:rsidR="00400BF6" w:rsidRPr="00410AE3" w:rsidRDefault="00400BF6" w:rsidP="0004763B">
      <w:pPr>
        <w:pStyle w:val="ListParagraph"/>
        <w:numPr>
          <w:ilvl w:val="0"/>
          <w:numId w:val="2"/>
        </w:numPr>
        <w:rPr>
          <w:rFonts w:cs="Arial"/>
          <w:i/>
          <w:sz w:val="20"/>
          <w:szCs w:val="20"/>
        </w:rPr>
      </w:pPr>
      <w:r w:rsidRPr="00410AE3">
        <w:rPr>
          <w:rFonts w:cs="Arial"/>
          <w:i/>
          <w:sz w:val="20"/>
          <w:szCs w:val="20"/>
        </w:rPr>
        <w:lastRenderedPageBreak/>
        <w:t>I felt that having the Bereavement &amp; Loss during the last week felt like a heavy topic to end on. Perhaps having it in the middle of the 6 week course would have worked better.</w:t>
      </w:r>
    </w:p>
    <w:p w:rsidR="00400BF6" w:rsidRPr="00410AE3" w:rsidRDefault="00400BF6" w:rsidP="00400BF6">
      <w:pPr>
        <w:pStyle w:val="ListParagraph"/>
        <w:numPr>
          <w:ilvl w:val="0"/>
          <w:numId w:val="2"/>
        </w:numPr>
        <w:rPr>
          <w:rFonts w:cs="Arial"/>
          <w:i/>
          <w:sz w:val="20"/>
          <w:szCs w:val="20"/>
        </w:rPr>
      </w:pPr>
      <w:r w:rsidRPr="00410AE3">
        <w:rPr>
          <w:rFonts w:cs="Arial"/>
          <w:i/>
          <w:sz w:val="20"/>
          <w:szCs w:val="20"/>
        </w:rPr>
        <w:t>Tables too small to sit at and write in folders. Heating didn’t work on one day, so it was quite uncomfortable.</w:t>
      </w:r>
    </w:p>
    <w:p w:rsidR="00400BF6" w:rsidRPr="00410AE3" w:rsidRDefault="00400BF6" w:rsidP="00400BF6">
      <w:pPr>
        <w:pStyle w:val="ListParagraph"/>
        <w:numPr>
          <w:ilvl w:val="0"/>
          <w:numId w:val="2"/>
        </w:numPr>
        <w:rPr>
          <w:rFonts w:cs="Arial"/>
          <w:i/>
          <w:sz w:val="20"/>
          <w:szCs w:val="20"/>
        </w:rPr>
      </w:pPr>
      <w:r w:rsidRPr="00410AE3">
        <w:rPr>
          <w:rFonts w:cs="Arial"/>
          <w:i/>
          <w:sz w:val="20"/>
          <w:szCs w:val="20"/>
        </w:rPr>
        <w:t>ELSA is very important but some schools may not be able to deliver it due to their own school’s choices. It may help them if you were able to contact school / intervene to help them.</w:t>
      </w:r>
    </w:p>
    <w:p w:rsidR="003D2634" w:rsidRPr="00410AE3" w:rsidRDefault="003D2634" w:rsidP="003D2634">
      <w:pPr>
        <w:rPr>
          <w:rFonts w:ascii="Arial" w:hAnsi="Arial" w:cs="Arial"/>
          <w:i/>
          <w:sz w:val="20"/>
          <w:szCs w:val="20"/>
        </w:rPr>
      </w:pPr>
    </w:p>
    <w:p w:rsidR="00400BF6" w:rsidRPr="00410AE3" w:rsidRDefault="00354D13" w:rsidP="003D2634">
      <w:pPr>
        <w:rPr>
          <w:rFonts w:ascii="Arial" w:hAnsi="Arial" w:cs="Arial"/>
          <w:sz w:val="20"/>
          <w:szCs w:val="20"/>
        </w:rPr>
      </w:pPr>
      <w:r w:rsidRPr="00410AE3">
        <w:rPr>
          <w:rFonts w:ascii="Arial" w:hAnsi="Arial" w:cs="Arial"/>
          <w:sz w:val="20"/>
          <w:szCs w:val="20"/>
        </w:rPr>
        <w:t xml:space="preserve">d) </w:t>
      </w:r>
      <w:r w:rsidR="00400BF6" w:rsidRPr="00410AE3">
        <w:rPr>
          <w:rFonts w:ascii="Arial" w:hAnsi="Arial" w:cs="Arial"/>
          <w:sz w:val="20"/>
          <w:szCs w:val="20"/>
        </w:rPr>
        <w:t xml:space="preserve">The following comments </w:t>
      </w:r>
      <w:r w:rsidR="003D2634" w:rsidRPr="00410AE3">
        <w:rPr>
          <w:rFonts w:ascii="Arial" w:hAnsi="Arial" w:cs="Arial"/>
          <w:sz w:val="20"/>
          <w:szCs w:val="20"/>
        </w:rPr>
        <w:t>illustrate</w:t>
      </w:r>
      <w:r w:rsidR="00400BF6" w:rsidRPr="00410AE3">
        <w:rPr>
          <w:rFonts w:ascii="Arial" w:hAnsi="Arial" w:cs="Arial"/>
          <w:sz w:val="20"/>
          <w:szCs w:val="20"/>
        </w:rPr>
        <w:t xml:space="preserve"> how well the EPs </w:t>
      </w:r>
      <w:r w:rsidR="00400BF6" w:rsidRPr="00410AE3">
        <w:rPr>
          <w:rFonts w:ascii="Arial" w:hAnsi="Arial" w:cs="Arial"/>
          <w:b/>
          <w:sz w:val="20"/>
          <w:szCs w:val="20"/>
        </w:rPr>
        <w:t>responded to feedback</w:t>
      </w:r>
      <w:r w:rsidR="00400BF6" w:rsidRPr="00410AE3">
        <w:rPr>
          <w:rFonts w:ascii="Arial" w:hAnsi="Arial" w:cs="Arial"/>
          <w:sz w:val="20"/>
          <w:szCs w:val="20"/>
        </w:rPr>
        <w:t xml:space="preserve"> from the delegates throughout the course and made changes and adaptations accordingly.</w:t>
      </w:r>
    </w:p>
    <w:p w:rsidR="00400BF6" w:rsidRPr="00410AE3" w:rsidRDefault="00400BF6" w:rsidP="00400BF6">
      <w:pPr>
        <w:pStyle w:val="ListParagraph"/>
        <w:numPr>
          <w:ilvl w:val="0"/>
          <w:numId w:val="1"/>
        </w:numPr>
        <w:rPr>
          <w:rFonts w:cs="Arial"/>
          <w:i/>
          <w:sz w:val="20"/>
          <w:szCs w:val="20"/>
        </w:rPr>
      </w:pPr>
      <w:r w:rsidRPr="00410AE3">
        <w:rPr>
          <w:rFonts w:cs="Arial"/>
          <w:i/>
          <w:sz w:val="20"/>
          <w:szCs w:val="20"/>
        </w:rPr>
        <w:t>The EPs were very sensitive and aware of the needs of the group and responded to feedback (gr</w:t>
      </w:r>
      <w:r w:rsidR="009560F1" w:rsidRPr="00410AE3">
        <w:rPr>
          <w:rFonts w:cs="Arial"/>
          <w:i/>
          <w:sz w:val="20"/>
          <w:szCs w:val="20"/>
        </w:rPr>
        <w:t>oup seating, level of sound etc</w:t>
      </w:r>
      <w:r w:rsidRPr="00410AE3">
        <w:rPr>
          <w:rFonts w:cs="Arial"/>
          <w:i/>
          <w:sz w:val="20"/>
          <w:szCs w:val="20"/>
        </w:rPr>
        <w:t>)</w:t>
      </w:r>
      <w:r w:rsidR="009560F1" w:rsidRPr="00410AE3">
        <w:rPr>
          <w:rFonts w:cs="Arial"/>
          <w:i/>
          <w:sz w:val="20"/>
          <w:szCs w:val="20"/>
        </w:rPr>
        <w:t>.</w:t>
      </w:r>
      <w:r w:rsidRPr="00410AE3">
        <w:rPr>
          <w:rFonts w:cs="Arial"/>
          <w:i/>
          <w:sz w:val="20"/>
          <w:szCs w:val="20"/>
        </w:rPr>
        <w:t xml:space="preserve"> They were always available for help and support – Thank you.</w:t>
      </w:r>
    </w:p>
    <w:p w:rsidR="00400BF6" w:rsidRPr="00410AE3" w:rsidRDefault="00400BF6" w:rsidP="00400BF6">
      <w:pPr>
        <w:pStyle w:val="ListParagraph"/>
        <w:numPr>
          <w:ilvl w:val="0"/>
          <w:numId w:val="1"/>
        </w:numPr>
        <w:rPr>
          <w:rFonts w:cs="Arial"/>
          <w:i/>
          <w:sz w:val="20"/>
          <w:szCs w:val="20"/>
        </w:rPr>
      </w:pPr>
      <w:r w:rsidRPr="00410AE3">
        <w:rPr>
          <w:rFonts w:cs="Arial"/>
          <w:i/>
          <w:sz w:val="20"/>
          <w:szCs w:val="20"/>
        </w:rPr>
        <w:t>The pace speeded up halfway through the course, based on our feedback, which was very helpful. Thank you for listening.</w:t>
      </w:r>
    </w:p>
    <w:p w:rsidR="00302B8C" w:rsidRPr="00410AE3" w:rsidRDefault="00302B8C" w:rsidP="00302B8C">
      <w:pPr>
        <w:pStyle w:val="ListParagraph"/>
        <w:numPr>
          <w:ilvl w:val="0"/>
          <w:numId w:val="1"/>
        </w:numPr>
        <w:rPr>
          <w:rFonts w:cs="Arial"/>
          <w:sz w:val="20"/>
          <w:szCs w:val="20"/>
        </w:rPr>
      </w:pPr>
      <w:r w:rsidRPr="00410AE3">
        <w:rPr>
          <w:rFonts w:cs="Arial"/>
          <w:i/>
          <w:sz w:val="20"/>
          <w:szCs w:val="20"/>
        </w:rPr>
        <w:t xml:space="preserve">A catch-up or refresher date now and then would be useful. </w:t>
      </w:r>
      <w:r w:rsidRPr="00410AE3">
        <w:rPr>
          <w:rFonts w:cs="Arial"/>
          <w:sz w:val="20"/>
          <w:szCs w:val="20"/>
        </w:rPr>
        <w:t>(This feedback has been acted on</w:t>
      </w:r>
      <w:r w:rsidR="001C2349" w:rsidRPr="00410AE3">
        <w:rPr>
          <w:rFonts w:cs="Arial"/>
          <w:sz w:val="20"/>
          <w:szCs w:val="20"/>
        </w:rPr>
        <w:t xml:space="preserve"> by the EPS</w:t>
      </w:r>
      <w:r w:rsidRPr="00410AE3">
        <w:rPr>
          <w:rFonts w:cs="Arial"/>
          <w:sz w:val="20"/>
          <w:szCs w:val="20"/>
        </w:rPr>
        <w:t xml:space="preserve"> through the creation of new ‘top-up training’ sessions for already qualified ELSA as described in point 7 below).</w:t>
      </w:r>
    </w:p>
    <w:p w:rsidR="001C2349" w:rsidRPr="00410AE3" w:rsidRDefault="001C2349" w:rsidP="001C2349">
      <w:pPr>
        <w:pStyle w:val="ListParagraph"/>
        <w:numPr>
          <w:ilvl w:val="0"/>
          <w:numId w:val="1"/>
        </w:numPr>
        <w:rPr>
          <w:rFonts w:cs="Arial"/>
          <w:i/>
          <w:sz w:val="20"/>
          <w:szCs w:val="20"/>
        </w:rPr>
      </w:pPr>
      <w:r w:rsidRPr="00410AE3">
        <w:rPr>
          <w:rFonts w:cs="Arial"/>
          <w:i/>
          <w:sz w:val="20"/>
          <w:szCs w:val="20"/>
        </w:rPr>
        <w:t xml:space="preserve">ELSA is very important but some schools may not be able to deliver it due to their own school’s choices. It may help them if you were able to contact school / intervene to help them. </w:t>
      </w:r>
      <w:r w:rsidRPr="00410AE3">
        <w:rPr>
          <w:rFonts w:cs="Arial"/>
          <w:sz w:val="20"/>
          <w:szCs w:val="20"/>
        </w:rPr>
        <w:t>(This is now being considered by the EPS as detailed in point 8 below).</w:t>
      </w:r>
    </w:p>
    <w:p w:rsidR="001C2349" w:rsidRPr="00410AE3" w:rsidRDefault="001C2349" w:rsidP="001C2349">
      <w:pPr>
        <w:pStyle w:val="ListParagraph"/>
        <w:rPr>
          <w:rFonts w:cs="Arial"/>
          <w:sz w:val="20"/>
          <w:szCs w:val="20"/>
        </w:rPr>
      </w:pPr>
    </w:p>
    <w:p w:rsidR="004C5C4F" w:rsidRPr="00410AE3" w:rsidRDefault="00302B8C" w:rsidP="003D2634">
      <w:pPr>
        <w:spacing w:before="300" w:after="0" w:line="240" w:lineRule="auto"/>
        <w:rPr>
          <w:rFonts w:ascii="Arial" w:eastAsia="Times New Roman" w:hAnsi="Arial" w:cs="Arial"/>
          <w:sz w:val="20"/>
          <w:szCs w:val="20"/>
          <w:u w:val="single"/>
          <w:lang w:val="en-US" w:eastAsia="en-GB"/>
        </w:rPr>
      </w:pPr>
      <w:r w:rsidRPr="00410AE3">
        <w:rPr>
          <w:rFonts w:ascii="Arial" w:eastAsia="Times New Roman" w:hAnsi="Arial" w:cs="Arial"/>
          <w:sz w:val="20"/>
          <w:szCs w:val="20"/>
          <w:u w:val="single"/>
          <w:lang w:val="en-US" w:eastAsia="en-GB"/>
        </w:rPr>
        <w:lastRenderedPageBreak/>
        <w:t xml:space="preserve">6. </w:t>
      </w:r>
      <w:r w:rsidR="004C5C4F" w:rsidRPr="00410AE3">
        <w:rPr>
          <w:rFonts w:ascii="Arial" w:eastAsia="Times New Roman" w:hAnsi="Arial" w:cs="Arial"/>
          <w:sz w:val="20"/>
          <w:szCs w:val="20"/>
          <w:u w:val="single"/>
          <w:lang w:val="en-US" w:eastAsia="en-GB"/>
        </w:rPr>
        <w:t>What is the impact of ELSA?</w:t>
      </w:r>
    </w:p>
    <w:p w:rsidR="00072655" w:rsidRPr="00410AE3" w:rsidRDefault="00072655" w:rsidP="003D2634">
      <w:pPr>
        <w:spacing w:before="300" w:after="0" w:line="240" w:lineRule="auto"/>
        <w:rPr>
          <w:rFonts w:ascii="Arial" w:eastAsia="Times New Roman" w:hAnsi="Arial" w:cs="Arial"/>
          <w:sz w:val="20"/>
          <w:szCs w:val="20"/>
          <w:u w:val="single"/>
          <w:lang w:val="en-US" w:eastAsia="en-GB"/>
        </w:rPr>
      </w:pPr>
      <w:r w:rsidRPr="00410AE3">
        <w:rPr>
          <w:rFonts w:ascii="Arial" w:eastAsia="Times New Roman" w:hAnsi="Arial" w:cs="Arial"/>
          <w:sz w:val="20"/>
          <w:szCs w:val="20"/>
          <w:lang w:val="en-US" w:eastAsia="en-GB"/>
        </w:rPr>
        <w:t xml:space="preserve">ELSA is an evidence-based intervention and there are many </w:t>
      </w:r>
      <w:r w:rsidR="00395CE6" w:rsidRPr="00410AE3">
        <w:rPr>
          <w:rFonts w:ascii="Arial" w:eastAsia="Times New Roman" w:hAnsi="Arial" w:cs="Arial"/>
          <w:sz w:val="20"/>
          <w:szCs w:val="20"/>
          <w:lang w:val="en-US" w:eastAsia="en-GB"/>
        </w:rPr>
        <w:t xml:space="preserve">existing </w:t>
      </w:r>
      <w:r w:rsidRPr="00410AE3">
        <w:rPr>
          <w:rFonts w:ascii="Arial" w:eastAsia="Times New Roman" w:hAnsi="Arial" w:cs="Arial"/>
          <w:sz w:val="20"/>
          <w:szCs w:val="20"/>
          <w:lang w:val="en-US" w:eastAsia="en-GB"/>
        </w:rPr>
        <w:t>research papers and evaluation studies to provide evidence of impact which can be found on the ELSA Network website by following this link:</w:t>
      </w:r>
      <w:r w:rsidR="00367966" w:rsidRPr="00410AE3">
        <w:rPr>
          <w:rFonts w:ascii="Arial" w:eastAsia="Times New Roman" w:hAnsi="Arial" w:cs="Arial"/>
          <w:sz w:val="20"/>
          <w:szCs w:val="20"/>
          <w:lang w:val="en-US" w:eastAsia="en-GB"/>
        </w:rPr>
        <w:t xml:space="preserve"> </w:t>
      </w:r>
      <w:hyperlink r:id="rId9" w:history="1">
        <w:r w:rsidR="00367966" w:rsidRPr="00410AE3">
          <w:rPr>
            <w:rStyle w:val="Hyperlink"/>
            <w:rFonts w:ascii="Arial" w:eastAsia="Times New Roman" w:hAnsi="Arial" w:cs="Arial"/>
            <w:color w:val="auto"/>
            <w:sz w:val="20"/>
            <w:szCs w:val="20"/>
            <w:lang w:val="en-US" w:eastAsia="en-GB"/>
          </w:rPr>
          <w:t>https://www.elsanetwork.org/elsa-network/evaluation-reports/</w:t>
        </w:r>
      </w:hyperlink>
    </w:p>
    <w:p w:rsidR="000A7759" w:rsidRPr="00410AE3" w:rsidRDefault="000A7759" w:rsidP="001C2349">
      <w:pPr>
        <w:spacing w:before="300" w:after="0" w:line="240" w:lineRule="auto"/>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For example, t</w:t>
      </w:r>
      <w:r w:rsidR="00367966" w:rsidRPr="00410AE3">
        <w:rPr>
          <w:rFonts w:ascii="Arial" w:eastAsia="Times New Roman" w:hAnsi="Arial" w:cs="Arial"/>
          <w:sz w:val="20"/>
          <w:szCs w:val="20"/>
          <w:lang w:val="en-US" w:eastAsia="en-GB"/>
        </w:rPr>
        <w:t xml:space="preserve">he evaluation study carried out by Cheshire &amp; Cheshire West (2016) reports on the </w:t>
      </w:r>
      <w:r w:rsidRPr="00410AE3">
        <w:rPr>
          <w:rFonts w:ascii="Arial" w:eastAsia="Times New Roman" w:hAnsi="Arial" w:cs="Arial"/>
          <w:sz w:val="20"/>
          <w:szCs w:val="20"/>
          <w:lang w:val="en-US" w:eastAsia="en-GB"/>
        </w:rPr>
        <w:t xml:space="preserve">perceived impact of the </w:t>
      </w:r>
      <w:r w:rsidR="00367966" w:rsidRPr="00410AE3">
        <w:rPr>
          <w:rFonts w:ascii="Arial" w:eastAsia="Times New Roman" w:hAnsi="Arial" w:cs="Arial"/>
          <w:sz w:val="20"/>
          <w:szCs w:val="20"/>
          <w:lang w:val="en-US" w:eastAsia="en-GB"/>
        </w:rPr>
        <w:t>ELSA programme</w:t>
      </w:r>
      <w:r w:rsidR="001C2349" w:rsidRPr="00410AE3">
        <w:rPr>
          <w:rFonts w:ascii="Arial" w:eastAsia="Times New Roman" w:hAnsi="Arial" w:cs="Arial"/>
          <w:sz w:val="20"/>
          <w:szCs w:val="20"/>
          <w:lang w:val="en-US" w:eastAsia="en-GB"/>
        </w:rPr>
        <w:t>,</w:t>
      </w:r>
      <w:r w:rsidR="00367966" w:rsidRPr="00410AE3">
        <w:rPr>
          <w:rFonts w:ascii="Arial" w:eastAsia="Times New Roman" w:hAnsi="Arial" w:cs="Arial"/>
          <w:sz w:val="20"/>
          <w:szCs w:val="20"/>
          <w:lang w:val="en-US" w:eastAsia="en-GB"/>
        </w:rPr>
        <w:t xml:space="preserve"> </w:t>
      </w:r>
      <w:r w:rsidRPr="00410AE3">
        <w:rPr>
          <w:rFonts w:ascii="Arial" w:eastAsia="Times New Roman" w:hAnsi="Arial" w:cs="Arial"/>
          <w:sz w:val="20"/>
          <w:szCs w:val="20"/>
          <w:lang w:val="en-US" w:eastAsia="en-GB"/>
        </w:rPr>
        <w:t xml:space="preserve">indicating improvement in support for pupil’s development in the following areas: social skills, self-esteem, challenging behavior and social communication and interaction difficulties/ ASC. Further details can be </w:t>
      </w:r>
      <w:r w:rsidR="00400BF6" w:rsidRPr="00410AE3">
        <w:rPr>
          <w:rFonts w:ascii="Arial" w:eastAsia="Times New Roman" w:hAnsi="Arial" w:cs="Arial"/>
          <w:sz w:val="20"/>
          <w:szCs w:val="20"/>
          <w:lang w:val="en-US" w:eastAsia="en-GB"/>
        </w:rPr>
        <w:t>viewed</w:t>
      </w:r>
      <w:r w:rsidRPr="00410AE3">
        <w:rPr>
          <w:rFonts w:ascii="Arial" w:eastAsia="Times New Roman" w:hAnsi="Arial" w:cs="Arial"/>
          <w:sz w:val="20"/>
          <w:szCs w:val="20"/>
          <w:lang w:val="en-US" w:eastAsia="en-GB"/>
        </w:rPr>
        <w:t xml:space="preserve"> at the link below:</w:t>
      </w:r>
      <w:r w:rsidR="00400BF6" w:rsidRPr="00410AE3">
        <w:rPr>
          <w:rFonts w:ascii="Arial" w:eastAsia="Times New Roman" w:hAnsi="Arial" w:cs="Arial"/>
          <w:sz w:val="20"/>
          <w:szCs w:val="20"/>
          <w:lang w:val="en-US" w:eastAsia="en-GB"/>
        </w:rPr>
        <w:t xml:space="preserve"> </w:t>
      </w:r>
      <w:hyperlink r:id="rId10" w:history="1">
        <w:r w:rsidRPr="00410AE3">
          <w:rPr>
            <w:rStyle w:val="Hyperlink"/>
            <w:rFonts w:ascii="Arial" w:eastAsia="Times New Roman" w:hAnsi="Arial" w:cs="Arial"/>
            <w:color w:val="auto"/>
            <w:sz w:val="20"/>
            <w:szCs w:val="20"/>
            <w:lang w:val="en-US" w:eastAsia="en-GB"/>
          </w:rPr>
          <w:t>https://www.elsanetwork.org/wp-content/uploads/2017/11/Cheshire-West-Chester-Evaluation-Report-Sept-2016.pdf</w:t>
        </w:r>
      </w:hyperlink>
    </w:p>
    <w:p w:rsidR="001C2349" w:rsidRPr="00410AE3" w:rsidRDefault="001C2349" w:rsidP="001C2349">
      <w:pPr>
        <w:spacing w:line="240" w:lineRule="auto"/>
        <w:rPr>
          <w:rFonts w:ascii="Arial" w:eastAsia="Times New Roman" w:hAnsi="Arial" w:cs="Arial"/>
          <w:sz w:val="20"/>
          <w:szCs w:val="20"/>
          <w:lang w:val="en-US" w:eastAsia="en-GB"/>
        </w:rPr>
      </w:pPr>
    </w:p>
    <w:p w:rsidR="000A7759" w:rsidRPr="00410AE3" w:rsidRDefault="000A7759" w:rsidP="001C2349">
      <w:pPr>
        <w:spacing w:line="240" w:lineRule="auto"/>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In Swindon we have commissioned our own evaluatio</w:t>
      </w:r>
      <w:r w:rsidR="003D2634" w:rsidRPr="00410AE3">
        <w:rPr>
          <w:rFonts w:ascii="Arial" w:eastAsia="Times New Roman" w:hAnsi="Arial" w:cs="Arial"/>
          <w:sz w:val="20"/>
          <w:szCs w:val="20"/>
          <w:lang w:val="en-US" w:eastAsia="en-GB"/>
        </w:rPr>
        <w:t>n project to be carried out by T</w:t>
      </w:r>
      <w:r w:rsidRPr="00410AE3">
        <w:rPr>
          <w:rFonts w:ascii="Arial" w:eastAsia="Times New Roman" w:hAnsi="Arial" w:cs="Arial"/>
          <w:sz w:val="20"/>
          <w:szCs w:val="20"/>
          <w:lang w:val="en-US" w:eastAsia="en-GB"/>
        </w:rPr>
        <w:t>rainee Educational Psychologist</w:t>
      </w:r>
      <w:r w:rsidR="00400BF6" w:rsidRPr="00410AE3">
        <w:rPr>
          <w:rFonts w:ascii="Arial" w:eastAsia="Times New Roman" w:hAnsi="Arial" w:cs="Arial"/>
          <w:sz w:val="20"/>
          <w:szCs w:val="20"/>
          <w:lang w:val="en-US" w:eastAsia="en-GB"/>
        </w:rPr>
        <w:t>s</w:t>
      </w:r>
      <w:r w:rsidRPr="00410AE3">
        <w:rPr>
          <w:rFonts w:ascii="Arial" w:eastAsia="Times New Roman" w:hAnsi="Arial" w:cs="Arial"/>
          <w:sz w:val="20"/>
          <w:szCs w:val="20"/>
          <w:lang w:val="en-US" w:eastAsia="en-GB"/>
        </w:rPr>
        <w:t xml:space="preserve"> currently </w:t>
      </w:r>
      <w:r w:rsidR="00400BF6" w:rsidRPr="00410AE3">
        <w:rPr>
          <w:rFonts w:ascii="Arial" w:eastAsia="Times New Roman" w:hAnsi="Arial" w:cs="Arial"/>
          <w:sz w:val="20"/>
          <w:szCs w:val="20"/>
          <w:lang w:val="en-US" w:eastAsia="en-GB"/>
        </w:rPr>
        <w:t>studying on</w:t>
      </w:r>
      <w:r w:rsidRPr="00410AE3">
        <w:rPr>
          <w:rFonts w:ascii="Arial" w:eastAsia="Times New Roman" w:hAnsi="Arial" w:cs="Arial"/>
          <w:sz w:val="20"/>
          <w:szCs w:val="20"/>
          <w:lang w:val="en-US" w:eastAsia="en-GB"/>
        </w:rPr>
        <w:t xml:space="preserve"> the </w:t>
      </w:r>
      <w:r w:rsidR="00395CE6" w:rsidRPr="00410AE3">
        <w:rPr>
          <w:rFonts w:ascii="Arial" w:eastAsia="Times New Roman" w:hAnsi="Arial" w:cs="Arial"/>
          <w:sz w:val="20"/>
          <w:szCs w:val="20"/>
          <w:lang w:val="en-US" w:eastAsia="en-GB"/>
        </w:rPr>
        <w:t xml:space="preserve">EP </w:t>
      </w:r>
      <w:r w:rsidRPr="00410AE3">
        <w:rPr>
          <w:rFonts w:ascii="Arial" w:eastAsia="Times New Roman" w:hAnsi="Arial" w:cs="Arial"/>
          <w:sz w:val="20"/>
          <w:szCs w:val="20"/>
          <w:lang w:val="en-US" w:eastAsia="en-GB"/>
        </w:rPr>
        <w:t>doctorate course at Bristol University and this</w:t>
      </w:r>
      <w:r w:rsidR="00400BF6" w:rsidRPr="00410AE3">
        <w:rPr>
          <w:rFonts w:ascii="Arial" w:eastAsia="Times New Roman" w:hAnsi="Arial" w:cs="Arial"/>
          <w:sz w:val="20"/>
          <w:szCs w:val="20"/>
          <w:lang w:val="en-US" w:eastAsia="en-GB"/>
        </w:rPr>
        <w:t xml:space="preserve"> study</w:t>
      </w:r>
      <w:r w:rsidRPr="00410AE3">
        <w:rPr>
          <w:rFonts w:ascii="Arial" w:eastAsia="Times New Roman" w:hAnsi="Arial" w:cs="Arial"/>
          <w:sz w:val="20"/>
          <w:szCs w:val="20"/>
          <w:lang w:val="en-US" w:eastAsia="en-GB"/>
        </w:rPr>
        <w:t xml:space="preserve"> is due to be carried out from May-July 2020.</w:t>
      </w:r>
    </w:p>
    <w:p w:rsidR="001C2349" w:rsidRPr="00410AE3" w:rsidRDefault="001C2349" w:rsidP="001C2349">
      <w:pPr>
        <w:spacing w:after="0" w:line="240" w:lineRule="auto"/>
        <w:rPr>
          <w:rFonts w:ascii="Arial" w:eastAsia="Times New Roman" w:hAnsi="Arial" w:cs="Arial"/>
          <w:sz w:val="20"/>
          <w:szCs w:val="20"/>
          <w:lang w:val="en-US" w:eastAsia="en-GB"/>
        </w:rPr>
      </w:pPr>
    </w:p>
    <w:p w:rsidR="000A7759" w:rsidRPr="00410AE3" w:rsidRDefault="00395CE6" w:rsidP="001C2349">
      <w:pPr>
        <w:spacing w:after="0" w:line="240" w:lineRule="auto"/>
        <w:rPr>
          <w:rFonts w:ascii="Arial" w:eastAsia="Times New Roman" w:hAnsi="Arial" w:cs="Arial"/>
          <w:sz w:val="20"/>
          <w:szCs w:val="20"/>
          <w:lang w:val="en-US" w:eastAsia="en-GB"/>
        </w:rPr>
      </w:pPr>
      <w:r w:rsidRPr="00410AE3">
        <w:rPr>
          <w:rFonts w:ascii="Arial" w:eastAsia="Times New Roman" w:hAnsi="Arial" w:cs="Arial"/>
          <w:sz w:val="20"/>
          <w:szCs w:val="20"/>
          <w:lang w:val="en-US" w:eastAsia="en-GB"/>
        </w:rPr>
        <w:t>Whilst awaiting the outcomes of this evaluation study, c</w:t>
      </w:r>
      <w:r w:rsidR="000A7759" w:rsidRPr="00410AE3">
        <w:rPr>
          <w:rFonts w:ascii="Arial" w:eastAsia="Times New Roman" w:hAnsi="Arial" w:cs="Arial"/>
          <w:sz w:val="20"/>
          <w:szCs w:val="20"/>
          <w:lang w:val="en-US" w:eastAsia="en-GB"/>
        </w:rPr>
        <w:t xml:space="preserve">omments from our </w:t>
      </w:r>
      <w:r w:rsidRPr="00410AE3">
        <w:rPr>
          <w:rFonts w:ascii="Arial" w:eastAsia="Times New Roman" w:hAnsi="Arial" w:cs="Arial"/>
          <w:sz w:val="20"/>
          <w:szCs w:val="20"/>
          <w:lang w:val="en-US" w:eastAsia="en-GB"/>
        </w:rPr>
        <w:t xml:space="preserve">training </w:t>
      </w:r>
      <w:r w:rsidR="000A7759" w:rsidRPr="00410AE3">
        <w:rPr>
          <w:rFonts w:ascii="Arial" w:eastAsia="Times New Roman" w:hAnsi="Arial" w:cs="Arial"/>
          <w:sz w:val="20"/>
          <w:szCs w:val="20"/>
          <w:lang w:val="en-US" w:eastAsia="en-GB"/>
        </w:rPr>
        <w:t xml:space="preserve">course </w:t>
      </w:r>
      <w:r w:rsidRPr="00410AE3">
        <w:rPr>
          <w:rFonts w:ascii="Arial" w:eastAsia="Times New Roman" w:hAnsi="Arial" w:cs="Arial"/>
          <w:sz w:val="20"/>
          <w:szCs w:val="20"/>
          <w:lang w:val="en-US" w:eastAsia="en-GB"/>
        </w:rPr>
        <w:t>feedback</w:t>
      </w:r>
      <w:r w:rsidR="000A7759" w:rsidRPr="00410AE3">
        <w:rPr>
          <w:rFonts w:ascii="Arial" w:eastAsia="Times New Roman" w:hAnsi="Arial" w:cs="Arial"/>
          <w:sz w:val="20"/>
          <w:szCs w:val="20"/>
          <w:lang w:val="en-US" w:eastAsia="en-GB"/>
        </w:rPr>
        <w:t xml:space="preserve"> questionnaires already </w:t>
      </w:r>
      <w:r w:rsidR="003D2634" w:rsidRPr="00410AE3">
        <w:rPr>
          <w:rFonts w:ascii="Arial" w:eastAsia="Times New Roman" w:hAnsi="Arial" w:cs="Arial"/>
          <w:sz w:val="20"/>
          <w:szCs w:val="20"/>
          <w:lang w:val="en-US" w:eastAsia="en-GB"/>
        </w:rPr>
        <w:t>provide</w:t>
      </w:r>
      <w:r w:rsidR="000A7759" w:rsidRPr="00410AE3">
        <w:rPr>
          <w:rFonts w:ascii="Arial" w:eastAsia="Times New Roman" w:hAnsi="Arial" w:cs="Arial"/>
          <w:sz w:val="20"/>
          <w:szCs w:val="20"/>
          <w:lang w:val="en-US" w:eastAsia="en-GB"/>
        </w:rPr>
        <w:t xml:space="preserve"> us with some anecdotal evidence regarding the</w:t>
      </w:r>
      <w:r w:rsidR="001E16F9" w:rsidRPr="00410AE3">
        <w:rPr>
          <w:rFonts w:ascii="Arial" w:eastAsia="Times New Roman" w:hAnsi="Arial" w:cs="Arial"/>
          <w:sz w:val="20"/>
          <w:szCs w:val="20"/>
          <w:lang w:val="en-US" w:eastAsia="en-GB"/>
        </w:rPr>
        <w:t xml:space="preserve"> positive</w:t>
      </w:r>
      <w:r w:rsidR="000A7759" w:rsidRPr="00410AE3">
        <w:rPr>
          <w:rFonts w:ascii="Arial" w:eastAsia="Times New Roman" w:hAnsi="Arial" w:cs="Arial"/>
          <w:sz w:val="20"/>
          <w:szCs w:val="20"/>
          <w:lang w:val="en-US" w:eastAsia="en-GB"/>
        </w:rPr>
        <w:t xml:space="preserve"> impact </w:t>
      </w:r>
      <w:r w:rsidR="00400BF6" w:rsidRPr="00410AE3">
        <w:rPr>
          <w:rFonts w:ascii="Arial" w:eastAsia="Times New Roman" w:hAnsi="Arial" w:cs="Arial"/>
          <w:sz w:val="20"/>
          <w:szCs w:val="20"/>
          <w:lang w:val="en-US" w:eastAsia="en-GB"/>
        </w:rPr>
        <w:t>of the</w:t>
      </w:r>
      <w:r w:rsidR="000A7759" w:rsidRPr="00410AE3">
        <w:rPr>
          <w:rFonts w:ascii="Arial" w:eastAsia="Times New Roman" w:hAnsi="Arial" w:cs="Arial"/>
          <w:sz w:val="20"/>
          <w:szCs w:val="20"/>
          <w:lang w:val="en-US" w:eastAsia="en-GB"/>
        </w:rPr>
        <w:t xml:space="preserve"> ELSA </w:t>
      </w:r>
      <w:r w:rsidR="003D2634" w:rsidRPr="00410AE3">
        <w:rPr>
          <w:rFonts w:ascii="Arial" w:eastAsia="Times New Roman" w:hAnsi="Arial" w:cs="Arial"/>
          <w:sz w:val="20"/>
          <w:szCs w:val="20"/>
          <w:lang w:val="en-US" w:eastAsia="en-GB"/>
        </w:rPr>
        <w:t>project</w:t>
      </w:r>
      <w:r w:rsidR="00400BF6" w:rsidRPr="00410AE3">
        <w:rPr>
          <w:rFonts w:ascii="Arial" w:eastAsia="Times New Roman" w:hAnsi="Arial" w:cs="Arial"/>
          <w:sz w:val="20"/>
          <w:szCs w:val="20"/>
          <w:lang w:val="en-US" w:eastAsia="en-GB"/>
        </w:rPr>
        <w:t xml:space="preserve"> in Swindon</w:t>
      </w:r>
      <w:r w:rsidR="000A7759" w:rsidRPr="00410AE3">
        <w:rPr>
          <w:rFonts w:ascii="Arial" w:eastAsia="Times New Roman" w:hAnsi="Arial" w:cs="Arial"/>
          <w:sz w:val="20"/>
          <w:szCs w:val="20"/>
          <w:lang w:val="en-US" w:eastAsia="en-GB"/>
        </w:rPr>
        <w:t>:</w:t>
      </w:r>
    </w:p>
    <w:p w:rsidR="003D2634" w:rsidRPr="00410AE3" w:rsidRDefault="003D2634" w:rsidP="003D2634">
      <w:pPr>
        <w:spacing w:after="0" w:line="240" w:lineRule="auto"/>
        <w:rPr>
          <w:rFonts w:ascii="Arial" w:eastAsia="Times New Roman" w:hAnsi="Arial" w:cs="Arial"/>
          <w:sz w:val="20"/>
          <w:szCs w:val="20"/>
          <w:lang w:val="en-US" w:eastAsia="en-GB"/>
        </w:rPr>
      </w:pPr>
    </w:p>
    <w:p w:rsidR="00780BCC" w:rsidRPr="00410AE3" w:rsidRDefault="00780BCC" w:rsidP="003D2634">
      <w:pPr>
        <w:pStyle w:val="ListParagraph"/>
        <w:numPr>
          <w:ilvl w:val="0"/>
          <w:numId w:val="1"/>
        </w:numPr>
        <w:rPr>
          <w:rFonts w:cs="Arial"/>
          <w:i/>
          <w:sz w:val="20"/>
          <w:szCs w:val="20"/>
        </w:rPr>
      </w:pPr>
      <w:r w:rsidRPr="00410AE3">
        <w:rPr>
          <w:rFonts w:cs="Arial"/>
          <w:i/>
          <w:sz w:val="20"/>
          <w:szCs w:val="20"/>
        </w:rPr>
        <w:lastRenderedPageBreak/>
        <w:t>I expected the course to be useful, however it has been not only useful it has left me feeling much better equipped to deal with situations / interventions to come.</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Very helpful and has given me confidence to perform more activities in school.</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To realise and understand that children’s behaviours stem from an unmet need and that it’s a way of communicating.</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 xml:space="preserve">Anger Emotions – great strategies- I have been using them and they have been working. All of the course helpful and more confident to use ideas. Dealing with loss – great help with children </w:t>
      </w:r>
      <w:r w:rsidR="00072655" w:rsidRPr="00410AE3">
        <w:rPr>
          <w:rFonts w:cs="Arial"/>
          <w:i/>
          <w:sz w:val="20"/>
          <w:szCs w:val="20"/>
        </w:rPr>
        <w:t xml:space="preserve">I’m </w:t>
      </w:r>
      <w:r w:rsidRPr="00410AE3">
        <w:rPr>
          <w:rFonts w:cs="Arial"/>
          <w:i/>
          <w:sz w:val="20"/>
          <w:szCs w:val="20"/>
        </w:rPr>
        <w:t>working with.</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Understanding the skill of pealing back layers to reveal the source of different behaviours / problems.</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A very useful session to ensure that school has a policy regarding bereavement / loss in place to meet associated needs.</w:t>
      </w:r>
    </w:p>
    <w:p w:rsidR="00780BCC" w:rsidRPr="00410AE3" w:rsidRDefault="00780BCC" w:rsidP="00780BCC">
      <w:pPr>
        <w:pStyle w:val="ListParagraph"/>
        <w:numPr>
          <w:ilvl w:val="0"/>
          <w:numId w:val="1"/>
        </w:numPr>
        <w:rPr>
          <w:rFonts w:cs="Arial"/>
          <w:i/>
          <w:sz w:val="20"/>
          <w:szCs w:val="20"/>
        </w:rPr>
      </w:pPr>
      <w:r w:rsidRPr="00410AE3">
        <w:rPr>
          <w:rFonts w:cs="Arial"/>
          <w:i/>
          <w:sz w:val="20"/>
          <w:szCs w:val="20"/>
        </w:rPr>
        <w:t>This training has been essential, I feel much more relaxed in my work due to all of the 6 days. I felt supported and all the information was detailed and useful.</w:t>
      </w:r>
    </w:p>
    <w:p w:rsidR="00780BCC" w:rsidRPr="00410AE3" w:rsidRDefault="00780BCC" w:rsidP="00780BCC">
      <w:pPr>
        <w:pStyle w:val="ListParagraph"/>
        <w:rPr>
          <w:rFonts w:cs="Arial"/>
          <w:sz w:val="20"/>
          <w:szCs w:val="20"/>
        </w:rPr>
      </w:pPr>
    </w:p>
    <w:p w:rsidR="005514CB" w:rsidRPr="00410AE3" w:rsidRDefault="005514CB" w:rsidP="005514CB">
      <w:pPr>
        <w:rPr>
          <w:rFonts w:ascii="Arial" w:eastAsia="Calibri" w:hAnsi="Arial" w:cs="Arial"/>
          <w:sz w:val="20"/>
          <w:szCs w:val="20"/>
        </w:rPr>
      </w:pPr>
      <w:r w:rsidRPr="00410AE3">
        <w:rPr>
          <w:rFonts w:ascii="Arial" w:eastAsia="Calibri" w:hAnsi="Arial" w:cs="Arial"/>
          <w:sz w:val="20"/>
          <w:szCs w:val="20"/>
        </w:rPr>
        <w:t xml:space="preserve">Verbal feedback from supervision sessions has also been very positive </w:t>
      </w:r>
      <w:r w:rsidR="001C2349" w:rsidRPr="00410AE3">
        <w:rPr>
          <w:rFonts w:ascii="Arial" w:eastAsia="Calibri" w:hAnsi="Arial" w:cs="Arial"/>
          <w:sz w:val="20"/>
          <w:szCs w:val="20"/>
        </w:rPr>
        <w:t xml:space="preserve">indicating that it is </w:t>
      </w:r>
      <w:r w:rsidR="00395CE6" w:rsidRPr="00410AE3">
        <w:rPr>
          <w:rFonts w:ascii="Arial" w:eastAsia="Calibri" w:hAnsi="Arial" w:cs="Arial"/>
          <w:sz w:val="20"/>
          <w:szCs w:val="20"/>
        </w:rPr>
        <w:t>highly</w:t>
      </w:r>
      <w:r w:rsidR="001C2349" w:rsidRPr="00410AE3">
        <w:rPr>
          <w:rFonts w:ascii="Arial" w:eastAsia="Calibri" w:hAnsi="Arial" w:cs="Arial"/>
          <w:sz w:val="20"/>
          <w:szCs w:val="20"/>
        </w:rPr>
        <w:t xml:space="preserve"> valued</w:t>
      </w:r>
      <w:r w:rsidRPr="00410AE3">
        <w:rPr>
          <w:rFonts w:ascii="Arial" w:eastAsia="Calibri" w:hAnsi="Arial" w:cs="Arial"/>
          <w:sz w:val="20"/>
          <w:szCs w:val="20"/>
        </w:rPr>
        <w:t xml:space="preserve">. </w:t>
      </w:r>
    </w:p>
    <w:p w:rsidR="009560F1" w:rsidRPr="00410AE3" w:rsidRDefault="009560F1" w:rsidP="0035169C">
      <w:pPr>
        <w:rPr>
          <w:rFonts w:ascii="Arial" w:eastAsia="Calibri" w:hAnsi="Arial" w:cs="Arial"/>
          <w:sz w:val="20"/>
          <w:szCs w:val="20"/>
          <w:u w:val="single"/>
        </w:rPr>
      </w:pPr>
    </w:p>
    <w:p w:rsidR="0035169C" w:rsidRPr="00410AE3" w:rsidRDefault="00302B8C" w:rsidP="0035169C">
      <w:pPr>
        <w:rPr>
          <w:rFonts w:ascii="Arial" w:eastAsia="Calibri" w:hAnsi="Arial" w:cs="Arial"/>
          <w:sz w:val="20"/>
          <w:szCs w:val="20"/>
          <w:u w:val="single"/>
        </w:rPr>
      </w:pPr>
      <w:r w:rsidRPr="00410AE3">
        <w:rPr>
          <w:rFonts w:ascii="Arial" w:eastAsia="Calibri" w:hAnsi="Arial" w:cs="Arial"/>
          <w:sz w:val="20"/>
          <w:szCs w:val="20"/>
          <w:u w:val="single"/>
        </w:rPr>
        <w:t xml:space="preserve">7. </w:t>
      </w:r>
      <w:r w:rsidR="0035169C" w:rsidRPr="00410AE3">
        <w:rPr>
          <w:rFonts w:ascii="Arial" w:eastAsia="Calibri" w:hAnsi="Arial" w:cs="Arial"/>
          <w:sz w:val="20"/>
          <w:szCs w:val="20"/>
          <w:u w:val="single"/>
        </w:rPr>
        <w:t>What is happening with ELSA no</w:t>
      </w:r>
      <w:r w:rsidR="005514CB" w:rsidRPr="00410AE3">
        <w:rPr>
          <w:rFonts w:ascii="Arial" w:eastAsia="Calibri" w:hAnsi="Arial" w:cs="Arial"/>
          <w:sz w:val="20"/>
          <w:szCs w:val="20"/>
          <w:u w:val="single"/>
        </w:rPr>
        <w:t>w</w:t>
      </w:r>
      <w:r w:rsidR="0035169C" w:rsidRPr="00410AE3">
        <w:rPr>
          <w:rFonts w:ascii="Arial" w:eastAsia="Calibri" w:hAnsi="Arial" w:cs="Arial"/>
          <w:sz w:val="20"/>
          <w:szCs w:val="20"/>
          <w:u w:val="single"/>
        </w:rPr>
        <w:t xml:space="preserve"> the initial project</w:t>
      </w:r>
      <w:r w:rsidR="001C2349" w:rsidRPr="00410AE3">
        <w:rPr>
          <w:rFonts w:ascii="Arial" w:eastAsia="Calibri" w:hAnsi="Arial" w:cs="Arial"/>
          <w:sz w:val="20"/>
          <w:szCs w:val="20"/>
          <w:u w:val="single"/>
        </w:rPr>
        <w:t xml:space="preserve"> in Swindon has</w:t>
      </w:r>
      <w:r w:rsidR="0035169C" w:rsidRPr="00410AE3">
        <w:rPr>
          <w:rFonts w:ascii="Arial" w:eastAsia="Calibri" w:hAnsi="Arial" w:cs="Arial"/>
          <w:sz w:val="20"/>
          <w:szCs w:val="20"/>
          <w:u w:val="single"/>
        </w:rPr>
        <w:t xml:space="preserve"> finished?</w:t>
      </w:r>
    </w:p>
    <w:p w:rsidR="0035169C" w:rsidRPr="00410AE3" w:rsidRDefault="0035169C" w:rsidP="0035169C">
      <w:pPr>
        <w:rPr>
          <w:rFonts w:ascii="Arial" w:eastAsia="Calibri" w:hAnsi="Arial" w:cs="Arial"/>
          <w:sz w:val="20"/>
          <w:szCs w:val="20"/>
        </w:rPr>
      </w:pPr>
      <w:r w:rsidRPr="00410AE3">
        <w:rPr>
          <w:rFonts w:ascii="Arial" w:eastAsia="Calibri" w:hAnsi="Arial" w:cs="Arial"/>
          <w:sz w:val="20"/>
          <w:szCs w:val="20"/>
        </w:rPr>
        <w:lastRenderedPageBreak/>
        <w:t>The initial ELSA project has now come to an end, although free supervision will continue for the 5</w:t>
      </w:r>
      <w:r w:rsidRPr="00410AE3">
        <w:rPr>
          <w:rFonts w:ascii="Arial" w:eastAsia="Calibri" w:hAnsi="Arial" w:cs="Arial"/>
          <w:sz w:val="20"/>
          <w:szCs w:val="20"/>
          <w:vertAlign w:val="superscript"/>
        </w:rPr>
        <w:t>th</w:t>
      </w:r>
      <w:r w:rsidRPr="00410AE3">
        <w:rPr>
          <w:rFonts w:ascii="Arial" w:eastAsia="Calibri" w:hAnsi="Arial" w:cs="Arial"/>
          <w:sz w:val="20"/>
          <w:szCs w:val="20"/>
        </w:rPr>
        <w:t xml:space="preserve"> cohort until the end of term 2 in December 2020. All other ELSA activities will now be chargeable through the </w:t>
      </w:r>
      <w:r w:rsidR="005514CB" w:rsidRPr="00410AE3">
        <w:rPr>
          <w:rFonts w:ascii="Arial" w:eastAsia="Calibri" w:hAnsi="Arial" w:cs="Arial"/>
          <w:sz w:val="20"/>
          <w:szCs w:val="20"/>
        </w:rPr>
        <w:t xml:space="preserve">EPS </w:t>
      </w:r>
      <w:r w:rsidRPr="00410AE3">
        <w:rPr>
          <w:rFonts w:ascii="Arial" w:eastAsia="Calibri" w:hAnsi="Arial" w:cs="Arial"/>
          <w:sz w:val="20"/>
          <w:szCs w:val="20"/>
        </w:rPr>
        <w:t>traded services offer as follows:</w:t>
      </w:r>
    </w:p>
    <w:p w:rsidR="0035169C" w:rsidRPr="00410AE3" w:rsidRDefault="0035169C" w:rsidP="005514CB">
      <w:pPr>
        <w:pStyle w:val="ListParagraph"/>
        <w:numPr>
          <w:ilvl w:val="0"/>
          <w:numId w:val="4"/>
        </w:numPr>
        <w:spacing w:line="276" w:lineRule="auto"/>
        <w:rPr>
          <w:rFonts w:eastAsia="Calibri" w:cs="Arial"/>
          <w:sz w:val="20"/>
          <w:szCs w:val="20"/>
        </w:rPr>
      </w:pPr>
      <w:r w:rsidRPr="00410AE3">
        <w:rPr>
          <w:rFonts w:eastAsia="Calibri" w:cs="Arial"/>
          <w:sz w:val="20"/>
          <w:szCs w:val="20"/>
        </w:rPr>
        <w:t>4 sessions of ELSA supervision per year, lasting 2 hours. The</w:t>
      </w:r>
      <w:r w:rsidR="001E16F9" w:rsidRPr="00410AE3">
        <w:rPr>
          <w:rFonts w:eastAsia="Calibri" w:cs="Arial"/>
          <w:sz w:val="20"/>
          <w:szCs w:val="20"/>
        </w:rPr>
        <w:t>se</w:t>
      </w:r>
      <w:r w:rsidRPr="00410AE3">
        <w:rPr>
          <w:rFonts w:eastAsia="Calibri" w:cs="Arial"/>
          <w:sz w:val="20"/>
          <w:szCs w:val="20"/>
        </w:rPr>
        <w:t xml:space="preserve"> sessions</w:t>
      </w:r>
      <w:r w:rsidR="00395CE6" w:rsidRPr="00410AE3">
        <w:rPr>
          <w:rFonts w:eastAsia="Calibri" w:cs="Arial"/>
          <w:sz w:val="20"/>
          <w:szCs w:val="20"/>
        </w:rPr>
        <w:t xml:space="preserve"> will be</w:t>
      </w:r>
      <w:r w:rsidRPr="00410AE3">
        <w:rPr>
          <w:rFonts w:eastAsia="Calibri" w:cs="Arial"/>
          <w:sz w:val="20"/>
          <w:szCs w:val="20"/>
        </w:rPr>
        <w:t xml:space="preserve"> led by an </w:t>
      </w:r>
      <w:r w:rsidR="00395CE6" w:rsidRPr="00410AE3">
        <w:rPr>
          <w:rFonts w:eastAsia="Calibri" w:cs="Arial"/>
          <w:sz w:val="20"/>
          <w:szCs w:val="20"/>
        </w:rPr>
        <w:t>EP</w:t>
      </w:r>
      <w:r w:rsidRPr="00410AE3">
        <w:rPr>
          <w:rFonts w:eastAsia="Calibri" w:cs="Arial"/>
          <w:sz w:val="20"/>
          <w:szCs w:val="20"/>
        </w:rPr>
        <w:t xml:space="preserve"> with accredited supervision training from the </w:t>
      </w:r>
      <w:r w:rsidR="00395CE6" w:rsidRPr="00410AE3">
        <w:rPr>
          <w:rFonts w:eastAsia="Calibri" w:cs="Arial"/>
          <w:sz w:val="20"/>
          <w:szCs w:val="20"/>
        </w:rPr>
        <w:t>BPS</w:t>
      </w:r>
      <w:r w:rsidRPr="00410AE3">
        <w:rPr>
          <w:rFonts w:eastAsia="Calibri" w:cs="Arial"/>
          <w:sz w:val="20"/>
          <w:szCs w:val="20"/>
        </w:rPr>
        <w:t xml:space="preserve">. </w:t>
      </w:r>
    </w:p>
    <w:p w:rsidR="0035169C" w:rsidRPr="00410AE3" w:rsidRDefault="0035169C" w:rsidP="005514CB">
      <w:pPr>
        <w:pStyle w:val="ListParagraph"/>
        <w:numPr>
          <w:ilvl w:val="0"/>
          <w:numId w:val="4"/>
        </w:numPr>
        <w:spacing w:line="276" w:lineRule="auto"/>
        <w:rPr>
          <w:rFonts w:eastAsia="Calibri" w:cs="Arial"/>
          <w:sz w:val="20"/>
          <w:szCs w:val="20"/>
        </w:rPr>
      </w:pPr>
      <w:r w:rsidRPr="00410AE3">
        <w:rPr>
          <w:rFonts w:eastAsia="Calibri" w:cs="Arial"/>
          <w:sz w:val="20"/>
          <w:szCs w:val="20"/>
        </w:rPr>
        <w:t xml:space="preserve">ELSA training to those schools who have not yet taken up the offer of training or those schools that would like to extend the number of ELSAs in their schools/settings (6 </w:t>
      </w:r>
      <w:r w:rsidR="001C2349" w:rsidRPr="00410AE3">
        <w:rPr>
          <w:rFonts w:eastAsia="Calibri" w:cs="Arial"/>
          <w:sz w:val="20"/>
          <w:szCs w:val="20"/>
        </w:rPr>
        <w:t xml:space="preserve">full </w:t>
      </w:r>
      <w:r w:rsidRPr="00410AE3">
        <w:rPr>
          <w:rFonts w:eastAsia="Calibri" w:cs="Arial"/>
          <w:sz w:val="20"/>
          <w:szCs w:val="20"/>
        </w:rPr>
        <w:t xml:space="preserve">days over 6 weeks). </w:t>
      </w:r>
    </w:p>
    <w:p w:rsidR="0035169C" w:rsidRPr="00410AE3" w:rsidRDefault="0035169C" w:rsidP="005514CB">
      <w:pPr>
        <w:pStyle w:val="ListParagraph"/>
        <w:numPr>
          <w:ilvl w:val="0"/>
          <w:numId w:val="4"/>
        </w:numPr>
        <w:spacing w:line="276" w:lineRule="auto"/>
        <w:rPr>
          <w:rFonts w:eastAsia="Calibri" w:cs="Arial"/>
          <w:sz w:val="20"/>
          <w:szCs w:val="20"/>
        </w:rPr>
      </w:pPr>
      <w:r w:rsidRPr="00410AE3">
        <w:rPr>
          <w:rFonts w:eastAsia="Calibri" w:cs="Arial"/>
          <w:sz w:val="20"/>
          <w:szCs w:val="20"/>
        </w:rPr>
        <w:t>Top up training sessions for registered ELSAs, lasting 2 hours. Topics will be linked to pertinent themes and can be tailor made for each supervision group. Top up training could include topics such as understanding trauma, school refusal, anxiety, resilience and working with parents.</w:t>
      </w:r>
    </w:p>
    <w:p w:rsidR="0035169C" w:rsidRPr="00410AE3" w:rsidRDefault="0035169C" w:rsidP="0035169C">
      <w:pPr>
        <w:pStyle w:val="ListParagraph"/>
        <w:rPr>
          <w:rFonts w:eastAsia="Calibri" w:cs="Arial"/>
          <w:sz w:val="20"/>
          <w:szCs w:val="20"/>
        </w:rPr>
      </w:pPr>
    </w:p>
    <w:p w:rsidR="0035169C" w:rsidRPr="00410AE3" w:rsidRDefault="00302B8C" w:rsidP="0035169C">
      <w:pPr>
        <w:rPr>
          <w:rFonts w:ascii="Arial" w:eastAsia="Calibri" w:hAnsi="Arial" w:cs="Arial"/>
          <w:sz w:val="20"/>
          <w:szCs w:val="20"/>
          <w:u w:val="single"/>
        </w:rPr>
      </w:pPr>
      <w:r w:rsidRPr="00410AE3">
        <w:rPr>
          <w:rFonts w:ascii="Arial" w:eastAsia="Calibri" w:hAnsi="Arial" w:cs="Arial"/>
          <w:sz w:val="20"/>
          <w:szCs w:val="20"/>
          <w:u w:val="single"/>
        </w:rPr>
        <w:t xml:space="preserve">8. </w:t>
      </w:r>
      <w:r w:rsidR="0035169C" w:rsidRPr="00410AE3">
        <w:rPr>
          <w:rFonts w:ascii="Arial" w:eastAsia="Calibri" w:hAnsi="Arial" w:cs="Arial"/>
          <w:sz w:val="20"/>
          <w:szCs w:val="20"/>
          <w:u w:val="single"/>
        </w:rPr>
        <w:t>What are our learning points for the future?</w:t>
      </w:r>
    </w:p>
    <w:p w:rsidR="005514CB" w:rsidRPr="00410AE3" w:rsidRDefault="005514CB" w:rsidP="005514CB">
      <w:pPr>
        <w:rPr>
          <w:rFonts w:ascii="Arial" w:eastAsia="Calibri" w:hAnsi="Arial" w:cs="Arial"/>
          <w:sz w:val="20"/>
          <w:szCs w:val="20"/>
        </w:rPr>
      </w:pPr>
      <w:r w:rsidRPr="00410AE3">
        <w:rPr>
          <w:rFonts w:ascii="Arial" w:eastAsia="Calibri" w:hAnsi="Arial" w:cs="Arial"/>
          <w:sz w:val="20"/>
          <w:szCs w:val="20"/>
        </w:rPr>
        <w:t>Overall the feedback related to ELSA has been overwhelmingly positive. We have taken on board comments and feedback from our groups so that the participants  receive the best experience possible</w:t>
      </w:r>
      <w:r w:rsidR="00354D13" w:rsidRPr="00410AE3">
        <w:rPr>
          <w:rFonts w:ascii="Arial" w:eastAsia="Calibri" w:hAnsi="Arial" w:cs="Arial"/>
          <w:sz w:val="20"/>
          <w:szCs w:val="20"/>
        </w:rPr>
        <w:t xml:space="preserve"> (see also point</w:t>
      </w:r>
      <w:r w:rsidR="009560F1" w:rsidRPr="00410AE3">
        <w:rPr>
          <w:rFonts w:ascii="Arial" w:eastAsia="Calibri" w:hAnsi="Arial" w:cs="Arial"/>
          <w:sz w:val="20"/>
          <w:szCs w:val="20"/>
        </w:rPr>
        <w:t>s detailed above in</w:t>
      </w:r>
      <w:r w:rsidR="00354D13" w:rsidRPr="00410AE3">
        <w:rPr>
          <w:rFonts w:ascii="Arial" w:eastAsia="Calibri" w:hAnsi="Arial" w:cs="Arial"/>
          <w:sz w:val="20"/>
          <w:szCs w:val="20"/>
        </w:rPr>
        <w:t xml:space="preserve"> 5d)</w:t>
      </w:r>
      <w:r w:rsidRPr="00410AE3">
        <w:rPr>
          <w:rFonts w:ascii="Arial" w:eastAsia="Calibri" w:hAnsi="Arial" w:cs="Arial"/>
          <w:sz w:val="20"/>
          <w:szCs w:val="20"/>
        </w:rPr>
        <w:t xml:space="preserve">, whilst equipping them to deliver high quality, effective interventions for children and young people experiencing social, emotional and mental health difficulties in their schools. </w:t>
      </w:r>
    </w:p>
    <w:p w:rsidR="00395CE6" w:rsidRPr="00410AE3" w:rsidRDefault="009560F1" w:rsidP="00395CE6">
      <w:pPr>
        <w:rPr>
          <w:rFonts w:ascii="Arial" w:eastAsia="Calibri" w:hAnsi="Arial" w:cs="Arial"/>
          <w:sz w:val="20"/>
          <w:szCs w:val="20"/>
        </w:rPr>
      </w:pPr>
      <w:r w:rsidRPr="00410AE3">
        <w:rPr>
          <w:rFonts w:ascii="Arial" w:eastAsia="Calibri" w:hAnsi="Arial" w:cs="Arial"/>
          <w:sz w:val="20"/>
          <w:szCs w:val="20"/>
        </w:rPr>
        <w:lastRenderedPageBreak/>
        <w:t>Nevertheless</w:t>
      </w:r>
      <w:r w:rsidR="00395CE6" w:rsidRPr="00410AE3">
        <w:rPr>
          <w:rFonts w:ascii="Arial" w:eastAsia="Calibri" w:hAnsi="Arial" w:cs="Arial"/>
          <w:sz w:val="20"/>
          <w:szCs w:val="20"/>
        </w:rPr>
        <w:t xml:space="preserve"> we also recognise that some improvements to the programme can </w:t>
      </w:r>
      <w:r w:rsidR="002F2417" w:rsidRPr="00410AE3">
        <w:rPr>
          <w:rFonts w:ascii="Arial" w:eastAsia="Calibri" w:hAnsi="Arial" w:cs="Arial"/>
          <w:sz w:val="20"/>
          <w:szCs w:val="20"/>
        </w:rPr>
        <w:t xml:space="preserve">still </w:t>
      </w:r>
      <w:r w:rsidR="00395CE6" w:rsidRPr="00410AE3">
        <w:rPr>
          <w:rFonts w:ascii="Arial" w:eastAsia="Calibri" w:hAnsi="Arial" w:cs="Arial"/>
          <w:sz w:val="20"/>
          <w:szCs w:val="20"/>
        </w:rPr>
        <w:t xml:space="preserve">be made: </w:t>
      </w:r>
    </w:p>
    <w:p w:rsidR="005514CB" w:rsidRPr="00410AE3" w:rsidRDefault="00395CE6" w:rsidP="00395CE6">
      <w:pPr>
        <w:rPr>
          <w:rFonts w:ascii="Arial" w:eastAsia="Calibri" w:hAnsi="Arial" w:cs="Arial"/>
          <w:sz w:val="20"/>
          <w:szCs w:val="20"/>
        </w:rPr>
      </w:pPr>
      <w:r w:rsidRPr="00410AE3">
        <w:rPr>
          <w:rFonts w:ascii="Arial" w:eastAsia="Calibri" w:hAnsi="Arial" w:cs="Arial"/>
          <w:sz w:val="20"/>
          <w:szCs w:val="20"/>
        </w:rPr>
        <w:t>a) Within supervision sessions, s</w:t>
      </w:r>
      <w:r w:rsidR="005514CB" w:rsidRPr="00410AE3">
        <w:rPr>
          <w:rFonts w:ascii="Arial" w:eastAsia="Calibri" w:hAnsi="Arial" w:cs="Arial"/>
          <w:sz w:val="20"/>
          <w:szCs w:val="20"/>
        </w:rPr>
        <w:t>ome ELSAs have expressed that barriers to providing ELSA support within their schools include:</w:t>
      </w:r>
    </w:p>
    <w:p w:rsidR="005514CB" w:rsidRPr="00410AE3" w:rsidRDefault="00395CE6" w:rsidP="005514CB">
      <w:pPr>
        <w:pStyle w:val="ListParagraph"/>
        <w:numPr>
          <w:ilvl w:val="0"/>
          <w:numId w:val="7"/>
        </w:numPr>
        <w:rPr>
          <w:rFonts w:eastAsia="Calibri" w:cs="Arial"/>
          <w:sz w:val="20"/>
          <w:szCs w:val="20"/>
        </w:rPr>
      </w:pPr>
      <w:r w:rsidRPr="00410AE3">
        <w:rPr>
          <w:rFonts w:eastAsia="Calibri" w:cs="Arial"/>
          <w:sz w:val="20"/>
          <w:szCs w:val="20"/>
        </w:rPr>
        <w:t>Being given</w:t>
      </w:r>
      <w:r w:rsidR="005514CB" w:rsidRPr="00410AE3">
        <w:rPr>
          <w:rFonts w:eastAsia="Calibri" w:cs="Arial"/>
          <w:sz w:val="20"/>
          <w:szCs w:val="20"/>
        </w:rPr>
        <w:t xml:space="preserve"> time protected by the Head Teacher to fulfil </w:t>
      </w:r>
      <w:r w:rsidR="001C2349" w:rsidRPr="00410AE3">
        <w:rPr>
          <w:rFonts w:eastAsia="Calibri" w:cs="Arial"/>
          <w:sz w:val="20"/>
          <w:szCs w:val="20"/>
        </w:rPr>
        <w:t xml:space="preserve">the </w:t>
      </w:r>
      <w:r w:rsidRPr="00410AE3">
        <w:rPr>
          <w:rFonts w:eastAsia="Calibri" w:cs="Arial"/>
          <w:sz w:val="20"/>
          <w:szCs w:val="20"/>
        </w:rPr>
        <w:t xml:space="preserve">ELSA </w:t>
      </w:r>
      <w:r w:rsidR="001C2349" w:rsidRPr="00410AE3">
        <w:rPr>
          <w:rFonts w:eastAsia="Calibri" w:cs="Arial"/>
          <w:sz w:val="20"/>
          <w:szCs w:val="20"/>
        </w:rPr>
        <w:t>role.</w:t>
      </w:r>
      <w:r w:rsidR="005514CB" w:rsidRPr="00410AE3">
        <w:rPr>
          <w:rFonts w:eastAsia="Calibri" w:cs="Arial"/>
          <w:sz w:val="20"/>
          <w:szCs w:val="20"/>
        </w:rPr>
        <w:t xml:space="preserve"> </w:t>
      </w:r>
    </w:p>
    <w:p w:rsidR="005514CB" w:rsidRPr="00410AE3" w:rsidRDefault="00395CE6" w:rsidP="005514CB">
      <w:pPr>
        <w:pStyle w:val="ListParagraph"/>
        <w:numPr>
          <w:ilvl w:val="0"/>
          <w:numId w:val="7"/>
        </w:numPr>
        <w:rPr>
          <w:rFonts w:eastAsia="Calibri" w:cs="Arial"/>
          <w:sz w:val="20"/>
          <w:szCs w:val="20"/>
        </w:rPr>
      </w:pPr>
      <w:r w:rsidRPr="00410AE3">
        <w:rPr>
          <w:rFonts w:eastAsia="Calibri" w:cs="Arial"/>
          <w:sz w:val="20"/>
          <w:szCs w:val="20"/>
        </w:rPr>
        <w:t>H</w:t>
      </w:r>
      <w:r w:rsidR="005514CB" w:rsidRPr="00410AE3">
        <w:rPr>
          <w:rFonts w:eastAsia="Calibri" w:cs="Arial"/>
          <w:sz w:val="20"/>
          <w:szCs w:val="20"/>
        </w:rPr>
        <w:t>aving a designated</w:t>
      </w:r>
      <w:r w:rsidR="001C2349" w:rsidRPr="00410AE3">
        <w:rPr>
          <w:rFonts w:eastAsia="Calibri" w:cs="Arial"/>
          <w:sz w:val="20"/>
          <w:szCs w:val="20"/>
        </w:rPr>
        <w:t>/protected</w:t>
      </w:r>
      <w:r w:rsidR="005514CB" w:rsidRPr="00410AE3">
        <w:rPr>
          <w:rFonts w:eastAsia="Calibri" w:cs="Arial"/>
          <w:sz w:val="20"/>
          <w:szCs w:val="20"/>
        </w:rPr>
        <w:t xml:space="preserve"> space</w:t>
      </w:r>
      <w:r w:rsidR="001C2349" w:rsidRPr="00410AE3">
        <w:rPr>
          <w:rFonts w:eastAsia="Calibri" w:cs="Arial"/>
          <w:sz w:val="20"/>
          <w:szCs w:val="20"/>
        </w:rPr>
        <w:t xml:space="preserve"> within the school to use for ELSA sessions.</w:t>
      </w:r>
    </w:p>
    <w:p w:rsidR="005514CB" w:rsidRPr="00410AE3" w:rsidRDefault="00395CE6" w:rsidP="005514CB">
      <w:pPr>
        <w:pStyle w:val="ListParagraph"/>
        <w:numPr>
          <w:ilvl w:val="0"/>
          <w:numId w:val="7"/>
        </w:numPr>
        <w:rPr>
          <w:rFonts w:eastAsia="Calibri" w:cs="Arial"/>
          <w:sz w:val="20"/>
          <w:szCs w:val="20"/>
        </w:rPr>
      </w:pPr>
      <w:r w:rsidRPr="00410AE3">
        <w:rPr>
          <w:rFonts w:eastAsia="Calibri" w:cs="Arial"/>
          <w:sz w:val="20"/>
          <w:szCs w:val="20"/>
        </w:rPr>
        <w:t>E</w:t>
      </w:r>
      <w:r w:rsidR="005514CB" w:rsidRPr="00410AE3">
        <w:rPr>
          <w:rFonts w:eastAsia="Calibri" w:cs="Arial"/>
          <w:sz w:val="20"/>
          <w:szCs w:val="20"/>
        </w:rPr>
        <w:t>nsuring staff across the whole school understand and are signed up to the approach</w:t>
      </w:r>
      <w:r w:rsidR="001C2349" w:rsidRPr="00410AE3">
        <w:rPr>
          <w:rFonts w:eastAsia="Calibri" w:cs="Arial"/>
          <w:sz w:val="20"/>
          <w:szCs w:val="20"/>
        </w:rPr>
        <w:t>.</w:t>
      </w:r>
    </w:p>
    <w:p w:rsidR="005514CB" w:rsidRPr="00410AE3" w:rsidRDefault="00395CE6" w:rsidP="005514CB">
      <w:pPr>
        <w:pStyle w:val="ListParagraph"/>
        <w:numPr>
          <w:ilvl w:val="0"/>
          <w:numId w:val="7"/>
        </w:numPr>
        <w:rPr>
          <w:rFonts w:eastAsia="Calibri" w:cs="Arial"/>
          <w:sz w:val="20"/>
          <w:szCs w:val="20"/>
        </w:rPr>
      </w:pPr>
      <w:r w:rsidRPr="00410AE3">
        <w:rPr>
          <w:rFonts w:eastAsia="Calibri" w:cs="Arial"/>
          <w:sz w:val="20"/>
          <w:szCs w:val="20"/>
        </w:rPr>
        <w:t>E</w:t>
      </w:r>
      <w:r w:rsidR="005514CB" w:rsidRPr="00410AE3">
        <w:rPr>
          <w:rFonts w:eastAsia="Calibri" w:cs="Arial"/>
          <w:sz w:val="20"/>
          <w:szCs w:val="20"/>
        </w:rPr>
        <w:t>nsuring the Head Teacher is committed to and has the funding to continue with</w:t>
      </w:r>
      <w:r w:rsidR="001C2349" w:rsidRPr="00410AE3">
        <w:rPr>
          <w:rFonts w:eastAsia="Calibri" w:cs="Arial"/>
          <w:sz w:val="20"/>
          <w:szCs w:val="20"/>
        </w:rPr>
        <w:t xml:space="preserve"> the supervision sessions on a </w:t>
      </w:r>
      <w:r w:rsidR="005514CB" w:rsidRPr="00410AE3">
        <w:rPr>
          <w:rFonts w:eastAsia="Calibri" w:cs="Arial"/>
          <w:sz w:val="20"/>
          <w:szCs w:val="20"/>
        </w:rPr>
        <w:t>long-term basis.</w:t>
      </w:r>
    </w:p>
    <w:p w:rsidR="00500013" w:rsidRPr="00410AE3" w:rsidRDefault="00500013" w:rsidP="0035169C">
      <w:pPr>
        <w:rPr>
          <w:rFonts w:ascii="Arial" w:eastAsia="Calibri" w:hAnsi="Arial" w:cs="Arial"/>
          <w:sz w:val="20"/>
          <w:szCs w:val="20"/>
        </w:rPr>
      </w:pPr>
    </w:p>
    <w:p w:rsidR="0035169C" w:rsidRPr="00410AE3" w:rsidRDefault="005514CB" w:rsidP="0035169C">
      <w:pPr>
        <w:rPr>
          <w:rFonts w:ascii="Arial" w:eastAsia="Calibri" w:hAnsi="Arial" w:cs="Arial"/>
          <w:sz w:val="20"/>
          <w:szCs w:val="20"/>
        </w:rPr>
      </w:pPr>
      <w:r w:rsidRPr="00410AE3">
        <w:rPr>
          <w:rFonts w:ascii="Arial" w:eastAsia="Calibri" w:hAnsi="Arial" w:cs="Arial"/>
          <w:sz w:val="20"/>
          <w:szCs w:val="20"/>
        </w:rPr>
        <w:t xml:space="preserve">Based on this feedback, </w:t>
      </w:r>
      <w:r w:rsidR="001C2349" w:rsidRPr="00410AE3">
        <w:rPr>
          <w:rFonts w:ascii="Arial" w:eastAsia="Calibri" w:hAnsi="Arial" w:cs="Arial"/>
          <w:sz w:val="20"/>
          <w:szCs w:val="20"/>
        </w:rPr>
        <w:t xml:space="preserve">the EPS is now planning to </w:t>
      </w:r>
      <w:r w:rsidR="0035169C" w:rsidRPr="00410AE3">
        <w:rPr>
          <w:rFonts w:ascii="Arial" w:eastAsia="Calibri" w:hAnsi="Arial" w:cs="Arial"/>
          <w:sz w:val="20"/>
          <w:szCs w:val="20"/>
        </w:rPr>
        <w:t>h</w:t>
      </w:r>
      <w:r w:rsidR="00395CE6" w:rsidRPr="00410AE3">
        <w:rPr>
          <w:rFonts w:ascii="Arial" w:eastAsia="Calibri" w:hAnsi="Arial" w:cs="Arial"/>
          <w:sz w:val="20"/>
          <w:szCs w:val="20"/>
        </w:rPr>
        <w:t>old</w:t>
      </w:r>
      <w:r w:rsidR="0035169C" w:rsidRPr="00410AE3">
        <w:rPr>
          <w:rFonts w:ascii="Arial" w:eastAsia="Calibri" w:hAnsi="Arial" w:cs="Arial"/>
          <w:sz w:val="20"/>
          <w:szCs w:val="20"/>
        </w:rPr>
        <w:t xml:space="preserve"> an initial meeting with Head Teachers and SENCOs</w:t>
      </w:r>
      <w:r w:rsidR="001C2349" w:rsidRPr="00410AE3">
        <w:rPr>
          <w:rFonts w:ascii="Arial" w:eastAsia="Calibri" w:hAnsi="Arial" w:cs="Arial"/>
          <w:sz w:val="20"/>
          <w:szCs w:val="20"/>
        </w:rPr>
        <w:t xml:space="preserve"> new to ELSA,</w:t>
      </w:r>
      <w:r w:rsidR="0035169C" w:rsidRPr="00410AE3">
        <w:rPr>
          <w:rFonts w:ascii="Arial" w:eastAsia="Calibri" w:hAnsi="Arial" w:cs="Arial"/>
          <w:sz w:val="20"/>
          <w:szCs w:val="20"/>
        </w:rPr>
        <w:t xml:space="preserve"> to</w:t>
      </w:r>
      <w:r w:rsidR="001C2349" w:rsidRPr="00410AE3">
        <w:rPr>
          <w:rFonts w:ascii="Arial" w:eastAsia="Calibri" w:hAnsi="Arial" w:cs="Arial"/>
          <w:sz w:val="20"/>
          <w:szCs w:val="20"/>
        </w:rPr>
        <w:t xml:space="preserve"> support them to</w:t>
      </w:r>
      <w:r w:rsidR="0035169C" w:rsidRPr="00410AE3">
        <w:rPr>
          <w:rFonts w:ascii="Arial" w:eastAsia="Calibri" w:hAnsi="Arial" w:cs="Arial"/>
          <w:sz w:val="20"/>
          <w:szCs w:val="20"/>
        </w:rPr>
        <w:t xml:space="preserve"> formally launch </w:t>
      </w:r>
      <w:r w:rsidR="001C2349" w:rsidRPr="00410AE3">
        <w:rPr>
          <w:rFonts w:ascii="Arial" w:eastAsia="Calibri" w:hAnsi="Arial" w:cs="Arial"/>
          <w:sz w:val="20"/>
          <w:szCs w:val="20"/>
        </w:rPr>
        <w:t>it</w:t>
      </w:r>
      <w:r w:rsidR="0035169C" w:rsidRPr="00410AE3">
        <w:rPr>
          <w:rFonts w:ascii="Arial" w:eastAsia="Calibri" w:hAnsi="Arial" w:cs="Arial"/>
          <w:sz w:val="20"/>
          <w:szCs w:val="20"/>
        </w:rPr>
        <w:t xml:space="preserve"> </w:t>
      </w:r>
      <w:r w:rsidR="001C2349" w:rsidRPr="00410AE3">
        <w:rPr>
          <w:rFonts w:ascii="Arial" w:eastAsia="Calibri" w:hAnsi="Arial" w:cs="Arial"/>
          <w:sz w:val="20"/>
          <w:szCs w:val="20"/>
        </w:rPr>
        <w:t xml:space="preserve">within their schools </w:t>
      </w:r>
      <w:r w:rsidR="0035169C" w:rsidRPr="00410AE3">
        <w:rPr>
          <w:rFonts w:ascii="Arial" w:eastAsia="Calibri" w:hAnsi="Arial" w:cs="Arial"/>
          <w:sz w:val="20"/>
          <w:szCs w:val="20"/>
        </w:rPr>
        <w:t>and</w:t>
      </w:r>
      <w:r w:rsidR="001C2349" w:rsidRPr="00410AE3">
        <w:rPr>
          <w:rFonts w:ascii="Arial" w:eastAsia="Calibri" w:hAnsi="Arial" w:cs="Arial"/>
          <w:sz w:val="20"/>
          <w:szCs w:val="20"/>
        </w:rPr>
        <w:t xml:space="preserve"> to</w:t>
      </w:r>
      <w:r w:rsidR="0035169C" w:rsidRPr="00410AE3">
        <w:rPr>
          <w:rFonts w:ascii="Arial" w:eastAsia="Calibri" w:hAnsi="Arial" w:cs="Arial"/>
          <w:sz w:val="20"/>
          <w:szCs w:val="20"/>
        </w:rPr>
        <w:t xml:space="preserve"> talk about the expectations of schools and </w:t>
      </w:r>
      <w:r w:rsidR="001C2349" w:rsidRPr="00410AE3">
        <w:rPr>
          <w:rFonts w:ascii="Arial" w:eastAsia="Calibri" w:hAnsi="Arial" w:cs="Arial"/>
          <w:sz w:val="20"/>
          <w:szCs w:val="20"/>
        </w:rPr>
        <w:t>TAs</w:t>
      </w:r>
      <w:r w:rsidR="0035169C" w:rsidRPr="00410AE3">
        <w:rPr>
          <w:rFonts w:ascii="Arial" w:eastAsia="Calibri" w:hAnsi="Arial" w:cs="Arial"/>
          <w:sz w:val="20"/>
          <w:szCs w:val="20"/>
        </w:rPr>
        <w:t xml:space="preserve"> going forward for </w:t>
      </w:r>
      <w:r w:rsidR="001C2349" w:rsidRPr="00410AE3">
        <w:rPr>
          <w:rFonts w:ascii="Arial" w:eastAsia="Calibri" w:hAnsi="Arial" w:cs="Arial"/>
          <w:sz w:val="20"/>
          <w:szCs w:val="20"/>
        </w:rPr>
        <w:t>the</w:t>
      </w:r>
      <w:r w:rsidR="0035169C" w:rsidRPr="00410AE3">
        <w:rPr>
          <w:rFonts w:ascii="Arial" w:eastAsia="Calibri" w:hAnsi="Arial" w:cs="Arial"/>
          <w:sz w:val="20"/>
          <w:szCs w:val="20"/>
        </w:rPr>
        <w:t xml:space="preserve"> training. This would include ensuring that all participants are aware of what the training entails. It would also alert them to the value of supervision and the expectations that </w:t>
      </w:r>
      <w:r w:rsidR="009560F1" w:rsidRPr="00410AE3">
        <w:rPr>
          <w:rFonts w:ascii="Arial" w:eastAsia="Calibri" w:hAnsi="Arial" w:cs="Arial"/>
          <w:sz w:val="20"/>
          <w:szCs w:val="20"/>
        </w:rPr>
        <w:t xml:space="preserve">continued </w:t>
      </w:r>
      <w:r w:rsidR="0035169C" w:rsidRPr="00410AE3">
        <w:rPr>
          <w:rFonts w:ascii="Arial" w:eastAsia="Calibri" w:hAnsi="Arial" w:cs="Arial"/>
          <w:sz w:val="20"/>
          <w:szCs w:val="20"/>
        </w:rPr>
        <w:t>supervision will be necessary if an ELSA is to keep</w:t>
      </w:r>
      <w:r w:rsidR="00991360" w:rsidRPr="00410AE3">
        <w:rPr>
          <w:rFonts w:ascii="Arial" w:eastAsia="Calibri" w:hAnsi="Arial" w:cs="Arial"/>
          <w:sz w:val="20"/>
          <w:szCs w:val="20"/>
        </w:rPr>
        <w:t xml:space="preserve"> up</w:t>
      </w:r>
      <w:r w:rsidR="0035169C" w:rsidRPr="00410AE3">
        <w:rPr>
          <w:rFonts w:ascii="Arial" w:eastAsia="Calibri" w:hAnsi="Arial" w:cs="Arial"/>
          <w:sz w:val="20"/>
          <w:szCs w:val="20"/>
        </w:rPr>
        <w:t xml:space="preserve"> their registration. This information </w:t>
      </w:r>
      <w:r w:rsidR="001C2349" w:rsidRPr="00410AE3">
        <w:rPr>
          <w:rFonts w:ascii="Arial" w:eastAsia="Calibri" w:hAnsi="Arial" w:cs="Arial"/>
          <w:sz w:val="20"/>
          <w:szCs w:val="20"/>
        </w:rPr>
        <w:t>has already been</w:t>
      </w:r>
      <w:r w:rsidR="0035169C" w:rsidRPr="00410AE3">
        <w:rPr>
          <w:rFonts w:ascii="Arial" w:eastAsia="Calibri" w:hAnsi="Arial" w:cs="Arial"/>
          <w:sz w:val="20"/>
          <w:szCs w:val="20"/>
        </w:rPr>
        <w:t xml:space="preserve"> in the booking information which Head Teachers were required to sign, but feedback suggests that more information would have been </w:t>
      </w:r>
      <w:r w:rsidR="00991360" w:rsidRPr="00410AE3">
        <w:rPr>
          <w:rFonts w:ascii="Arial" w:eastAsia="Calibri" w:hAnsi="Arial" w:cs="Arial"/>
          <w:sz w:val="20"/>
          <w:szCs w:val="20"/>
        </w:rPr>
        <w:t>useful</w:t>
      </w:r>
      <w:r w:rsidR="0035169C" w:rsidRPr="00410AE3">
        <w:rPr>
          <w:rFonts w:ascii="Arial" w:eastAsia="Calibri" w:hAnsi="Arial" w:cs="Arial"/>
          <w:sz w:val="20"/>
          <w:szCs w:val="20"/>
        </w:rPr>
        <w:t xml:space="preserve"> </w:t>
      </w:r>
      <w:r w:rsidR="00991360" w:rsidRPr="00410AE3">
        <w:rPr>
          <w:rFonts w:ascii="Arial" w:eastAsia="Calibri" w:hAnsi="Arial" w:cs="Arial"/>
          <w:sz w:val="20"/>
          <w:szCs w:val="20"/>
        </w:rPr>
        <w:t>to reinforce these initial messages</w:t>
      </w:r>
      <w:r w:rsidR="0035169C" w:rsidRPr="00410AE3">
        <w:rPr>
          <w:rFonts w:ascii="Arial" w:eastAsia="Calibri" w:hAnsi="Arial" w:cs="Arial"/>
          <w:sz w:val="20"/>
          <w:szCs w:val="20"/>
        </w:rPr>
        <w:t xml:space="preserve">. </w:t>
      </w:r>
    </w:p>
    <w:p w:rsidR="0035169C" w:rsidRPr="00410AE3" w:rsidRDefault="00395CE6" w:rsidP="0035169C">
      <w:pPr>
        <w:rPr>
          <w:rFonts w:ascii="Arial" w:eastAsia="Calibri" w:hAnsi="Arial" w:cs="Arial"/>
          <w:sz w:val="20"/>
          <w:szCs w:val="20"/>
        </w:rPr>
      </w:pPr>
      <w:r w:rsidRPr="00410AE3">
        <w:rPr>
          <w:rFonts w:ascii="Arial" w:eastAsia="Calibri" w:hAnsi="Arial" w:cs="Arial"/>
          <w:sz w:val="20"/>
          <w:szCs w:val="20"/>
        </w:rPr>
        <w:lastRenderedPageBreak/>
        <w:t xml:space="preserve">b) </w:t>
      </w:r>
      <w:r w:rsidR="00991360" w:rsidRPr="00410AE3">
        <w:rPr>
          <w:rFonts w:ascii="Arial" w:eastAsia="Calibri" w:hAnsi="Arial" w:cs="Arial"/>
          <w:sz w:val="20"/>
          <w:szCs w:val="20"/>
        </w:rPr>
        <w:t>We are</w:t>
      </w:r>
      <w:r w:rsidR="002F2417" w:rsidRPr="00410AE3">
        <w:rPr>
          <w:rFonts w:ascii="Arial" w:eastAsia="Calibri" w:hAnsi="Arial" w:cs="Arial"/>
          <w:sz w:val="20"/>
          <w:szCs w:val="20"/>
        </w:rPr>
        <w:t xml:space="preserve"> aware of the need to source</w:t>
      </w:r>
      <w:r w:rsidR="0035169C" w:rsidRPr="00410AE3">
        <w:rPr>
          <w:rFonts w:ascii="Arial" w:eastAsia="Calibri" w:hAnsi="Arial" w:cs="Arial"/>
          <w:sz w:val="20"/>
          <w:szCs w:val="20"/>
        </w:rPr>
        <w:t xml:space="preserve"> a</w:t>
      </w:r>
      <w:r w:rsidR="002F2417" w:rsidRPr="00410AE3">
        <w:rPr>
          <w:rFonts w:ascii="Arial" w:eastAsia="Calibri" w:hAnsi="Arial" w:cs="Arial"/>
          <w:sz w:val="20"/>
          <w:szCs w:val="20"/>
        </w:rPr>
        <w:t>n alternative</w:t>
      </w:r>
      <w:r w:rsidR="0035169C" w:rsidRPr="00410AE3">
        <w:rPr>
          <w:rFonts w:ascii="Arial" w:eastAsia="Calibri" w:hAnsi="Arial" w:cs="Arial"/>
          <w:sz w:val="20"/>
          <w:szCs w:val="20"/>
        </w:rPr>
        <w:t xml:space="preserve"> </w:t>
      </w:r>
      <w:r w:rsidR="002F2417" w:rsidRPr="00410AE3">
        <w:rPr>
          <w:rFonts w:ascii="Arial" w:eastAsia="Calibri" w:hAnsi="Arial" w:cs="Arial"/>
          <w:sz w:val="20"/>
          <w:szCs w:val="20"/>
        </w:rPr>
        <w:t xml:space="preserve">training </w:t>
      </w:r>
      <w:r w:rsidR="0035169C" w:rsidRPr="00410AE3">
        <w:rPr>
          <w:rFonts w:ascii="Arial" w:eastAsia="Calibri" w:hAnsi="Arial" w:cs="Arial"/>
          <w:sz w:val="20"/>
          <w:szCs w:val="20"/>
        </w:rPr>
        <w:t xml:space="preserve">venue as many participants rated the venue negatively due to acoustics and temperature (Meadow Hall). </w:t>
      </w:r>
      <w:r w:rsidR="00991360" w:rsidRPr="00410AE3">
        <w:rPr>
          <w:rFonts w:ascii="Arial" w:eastAsia="Calibri" w:hAnsi="Arial" w:cs="Arial"/>
          <w:sz w:val="20"/>
          <w:szCs w:val="20"/>
        </w:rPr>
        <w:t xml:space="preserve">However this is proving to be a challenge as this is the only venue </w:t>
      </w:r>
      <w:r w:rsidR="002F2417" w:rsidRPr="00410AE3">
        <w:rPr>
          <w:rFonts w:ascii="Arial" w:eastAsia="Calibri" w:hAnsi="Arial" w:cs="Arial"/>
          <w:sz w:val="20"/>
          <w:szCs w:val="20"/>
        </w:rPr>
        <w:t>large enough within the council</w:t>
      </w:r>
      <w:r w:rsidR="00991360" w:rsidRPr="00410AE3">
        <w:rPr>
          <w:rFonts w:ascii="Arial" w:eastAsia="Calibri" w:hAnsi="Arial" w:cs="Arial"/>
          <w:sz w:val="20"/>
          <w:szCs w:val="20"/>
        </w:rPr>
        <w:t xml:space="preserve"> that would</w:t>
      </w:r>
      <w:r w:rsidR="009560F1" w:rsidRPr="00410AE3">
        <w:rPr>
          <w:rFonts w:ascii="Arial" w:eastAsia="Calibri" w:hAnsi="Arial" w:cs="Arial"/>
          <w:sz w:val="20"/>
          <w:szCs w:val="20"/>
        </w:rPr>
        <w:t xml:space="preserve"> not charge us for its use, which helps keeps the costs down for schools.</w:t>
      </w:r>
    </w:p>
    <w:p w:rsidR="00447AF7" w:rsidRPr="00410AE3" w:rsidRDefault="00447AF7" w:rsidP="0035169C">
      <w:pPr>
        <w:rPr>
          <w:rFonts w:ascii="Arial" w:eastAsia="Calibri" w:hAnsi="Arial" w:cs="Arial"/>
          <w:sz w:val="20"/>
          <w:szCs w:val="20"/>
        </w:rPr>
      </w:pPr>
      <w:r w:rsidRPr="00410AE3">
        <w:rPr>
          <w:rFonts w:ascii="Arial" w:eastAsia="Calibri" w:hAnsi="Arial" w:cs="Arial"/>
          <w:sz w:val="20"/>
          <w:szCs w:val="20"/>
        </w:rPr>
        <w:t>c) We recognise the need to change the position of the grief and bereavement topic so it is not the final training session that ELSAs receive (day 6), as feedback suggests this felt ‘too heavy’ for a closing session.</w:t>
      </w:r>
    </w:p>
    <w:p w:rsidR="00500013" w:rsidRPr="00410AE3" w:rsidRDefault="00447AF7" w:rsidP="0035169C">
      <w:pPr>
        <w:rPr>
          <w:rFonts w:ascii="Arial" w:eastAsia="Calibri" w:hAnsi="Arial" w:cs="Arial"/>
          <w:sz w:val="20"/>
          <w:szCs w:val="20"/>
        </w:rPr>
      </w:pPr>
      <w:r w:rsidRPr="00410AE3">
        <w:rPr>
          <w:rFonts w:ascii="Arial" w:eastAsia="Calibri" w:hAnsi="Arial" w:cs="Arial"/>
          <w:sz w:val="20"/>
          <w:szCs w:val="20"/>
        </w:rPr>
        <w:t>d</w:t>
      </w:r>
      <w:r w:rsidR="00395CE6" w:rsidRPr="00410AE3">
        <w:rPr>
          <w:rFonts w:ascii="Arial" w:eastAsia="Calibri" w:hAnsi="Arial" w:cs="Arial"/>
          <w:sz w:val="20"/>
          <w:szCs w:val="20"/>
        </w:rPr>
        <w:t xml:space="preserve">) </w:t>
      </w:r>
      <w:r w:rsidR="002F2417" w:rsidRPr="00410AE3">
        <w:rPr>
          <w:rFonts w:ascii="Arial" w:eastAsia="Calibri" w:hAnsi="Arial" w:cs="Arial"/>
          <w:sz w:val="20"/>
          <w:szCs w:val="20"/>
        </w:rPr>
        <w:t>As</w:t>
      </w:r>
      <w:r w:rsidR="00500013" w:rsidRPr="00410AE3">
        <w:rPr>
          <w:rFonts w:ascii="Arial" w:eastAsia="Calibri" w:hAnsi="Arial" w:cs="Arial"/>
          <w:sz w:val="20"/>
          <w:szCs w:val="20"/>
        </w:rPr>
        <w:t xml:space="preserve"> well as collecting and analysing feedback from ELSAs regarding their experience of</w:t>
      </w:r>
      <w:r w:rsidR="00991360" w:rsidRPr="00410AE3">
        <w:rPr>
          <w:rFonts w:ascii="Arial" w:eastAsia="Calibri" w:hAnsi="Arial" w:cs="Arial"/>
          <w:sz w:val="20"/>
          <w:szCs w:val="20"/>
        </w:rPr>
        <w:t xml:space="preserve"> the</w:t>
      </w:r>
      <w:r w:rsidR="00500013" w:rsidRPr="00410AE3">
        <w:rPr>
          <w:rFonts w:ascii="Arial" w:eastAsia="Calibri" w:hAnsi="Arial" w:cs="Arial"/>
          <w:sz w:val="20"/>
          <w:szCs w:val="20"/>
        </w:rPr>
        <w:t xml:space="preserve"> training courses via questionnaires, we also need to start collecting and analysing feedback from ELSAs regarding their experience of the</w:t>
      </w:r>
      <w:r w:rsidR="00991360" w:rsidRPr="00410AE3">
        <w:rPr>
          <w:rFonts w:ascii="Arial" w:eastAsia="Calibri" w:hAnsi="Arial" w:cs="Arial"/>
          <w:sz w:val="20"/>
          <w:szCs w:val="20"/>
        </w:rPr>
        <w:t>ir</w:t>
      </w:r>
      <w:r w:rsidR="00500013" w:rsidRPr="00410AE3">
        <w:rPr>
          <w:rFonts w:ascii="Arial" w:eastAsia="Calibri" w:hAnsi="Arial" w:cs="Arial"/>
          <w:sz w:val="20"/>
          <w:szCs w:val="20"/>
        </w:rPr>
        <w:t xml:space="preserve"> supervision sessions</w:t>
      </w:r>
      <w:r w:rsidR="002F2417" w:rsidRPr="00410AE3">
        <w:rPr>
          <w:rFonts w:ascii="Arial" w:eastAsia="Calibri" w:hAnsi="Arial" w:cs="Arial"/>
          <w:sz w:val="20"/>
          <w:szCs w:val="20"/>
        </w:rPr>
        <w:t>, to support our continued improvement in this area</w:t>
      </w:r>
      <w:r w:rsidR="00500013" w:rsidRPr="00410AE3">
        <w:rPr>
          <w:rFonts w:ascii="Arial" w:eastAsia="Calibri" w:hAnsi="Arial" w:cs="Arial"/>
          <w:sz w:val="20"/>
          <w:szCs w:val="20"/>
        </w:rPr>
        <w:t>.</w:t>
      </w:r>
    </w:p>
    <w:p w:rsidR="0035169C" w:rsidRPr="00410AE3" w:rsidRDefault="0035169C" w:rsidP="0035169C">
      <w:pPr>
        <w:rPr>
          <w:rFonts w:ascii="Arial" w:eastAsia="Calibri" w:hAnsi="Arial" w:cs="Arial"/>
          <w:sz w:val="20"/>
          <w:szCs w:val="20"/>
        </w:rPr>
      </w:pPr>
    </w:p>
    <w:p w:rsidR="0004763B" w:rsidRPr="00410AE3" w:rsidRDefault="0004763B">
      <w:pPr>
        <w:rPr>
          <w:rFonts w:ascii="Arial" w:hAnsi="Arial" w:cs="Arial"/>
          <w:sz w:val="20"/>
          <w:szCs w:val="20"/>
        </w:rPr>
      </w:pPr>
    </w:p>
    <w:sectPr w:rsidR="0004763B" w:rsidRPr="00410A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9D" w:rsidRDefault="00C3649D" w:rsidP="00C3649D">
      <w:pPr>
        <w:spacing w:after="0" w:line="240" w:lineRule="auto"/>
      </w:pPr>
      <w:r>
        <w:separator/>
      </w:r>
    </w:p>
  </w:endnote>
  <w:endnote w:type="continuationSeparator" w:id="0">
    <w:p w:rsidR="00C3649D" w:rsidRDefault="00C3649D" w:rsidP="00C3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9D" w:rsidRDefault="00C3649D" w:rsidP="00C3649D">
      <w:pPr>
        <w:spacing w:after="0" w:line="240" w:lineRule="auto"/>
      </w:pPr>
      <w:r>
        <w:separator/>
      </w:r>
    </w:p>
  </w:footnote>
  <w:footnote w:type="continuationSeparator" w:id="0">
    <w:p w:rsidR="00C3649D" w:rsidRDefault="00C3649D" w:rsidP="00C36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74F7"/>
    <w:multiLevelType w:val="hybridMultilevel"/>
    <w:tmpl w:val="AF16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278E5"/>
    <w:multiLevelType w:val="hybridMultilevel"/>
    <w:tmpl w:val="6876CE06"/>
    <w:lvl w:ilvl="0" w:tplc="49326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D505E"/>
    <w:multiLevelType w:val="hybridMultilevel"/>
    <w:tmpl w:val="CC80EF74"/>
    <w:lvl w:ilvl="0" w:tplc="49326D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641C6A"/>
    <w:multiLevelType w:val="hybridMultilevel"/>
    <w:tmpl w:val="4EDA6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A771B"/>
    <w:multiLevelType w:val="hybridMultilevel"/>
    <w:tmpl w:val="10723E22"/>
    <w:lvl w:ilvl="0" w:tplc="49326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F3E96"/>
    <w:multiLevelType w:val="hybridMultilevel"/>
    <w:tmpl w:val="7FCA10F0"/>
    <w:lvl w:ilvl="0" w:tplc="49326DA2">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56F8416A"/>
    <w:multiLevelType w:val="hybridMultilevel"/>
    <w:tmpl w:val="A1A24CD4"/>
    <w:lvl w:ilvl="0" w:tplc="49326D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883C31"/>
    <w:multiLevelType w:val="hybridMultilevel"/>
    <w:tmpl w:val="1E863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A3542"/>
    <w:multiLevelType w:val="hybridMultilevel"/>
    <w:tmpl w:val="CA90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
  </w:num>
  <w:num w:numId="4">
    <w:abstractNumId w:val="0"/>
  </w:num>
  <w:num w:numId="5">
    <w:abstractNumId w:val="1"/>
  </w:num>
  <w:num w:numId="6">
    <w:abstractNumId w:val="4"/>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3F"/>
    <w:rsid w:val="0004763B"/>
    <w:rsid w:val="00072655"/>
    <w:rsid w:val="000A7759"/>
    <w:rsid w:val="00180DBC"/>
    <w:rsid w:val="001C2349"/>
    <w:rsid w:val="001E16F9"/>
    <w:rsid w:val="002D559D"/>
    <w:rsid w:val="002F2417"/>
    <w:rsid w:val="00302B8C"/>
    <w:rsid w:val="0035169C"/>
    <w:rsid w:val="00354D13"/>
    <w:rsid w:val="00367966"/>
    <w:rsid w:val="00395CE6"/>
    <w:rsid w:val="003D2634"/>
    <w:rsid w:val="00400BF6"/>
    <w:rsid w:val="00410AE3"/>
    <w:rsid w:val="00447AF7"/>
    <w:rsid w:val="00483383"/>
    <w:rsid w:val="004C5C4F"/>
    <w:rsid w:val="00500013"/>
    <w:rsid w:val="00502536"/>
    <w:rsid w:val="005514CB"/>
    <w:rsid w:val="0057255C"/>
    <w:rsid w:val="00780BCC"/>
    <w:rsid w:val="007B67FF"/>
    <w:rsid w:val="0082519E"/>
    <w:rsid w:val="009152FF"/>
    <w:rsid w:val="009560F1"/>
    <w:rsid w:val="00991360"/>
    <w:rsid w:val="00A049E1"/>
    <w:rsid w:val="00A137B4"/>
    <w:rsid w:val="00B0593F"/>
    <w:rsid w:val="00C3649D"/>
    <w:rsid w:val="00CA2939"/>
    <w:rsid w:val="00E61E44"/>
    <w:rsid w:val="00F9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98AEB-39D8-4710-A583-56F252F8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93F"/>
    <w:pPr>
      <w:spacing w:after="0" w:line="240" w:lineRule="auto"/>
      <w:jc w:val="both"/>
    </w:pPr>
    <w:rPr>
      <w:rFonts w:ascii="Arial" w:eastAsia="Times New Roman" w:hAnsi="Arial" w:cs="Times New Roman"/>
      <w:sz w:val="24"/>
      <w:szCs w:val="20"/>
      <w:lang w:eastAsia="en-GB"/>
    </w:rPr>
  </w:style>
  <w:style w:type="table" w:styleId="TableGrid">
    <w:name w:val="Table Grid"/>
    <w:basedOn w:val="TableNormal"/>
    <w:uiPriority w:val="59"/>
    <w:rsid w:val="0018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CC"/>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367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8141">
      <w:bodyDiv w:val="1"/>
      <w:marLeft w:val="0"/>
      <w:marRight w:val="0"/>
      <w:marTop w:val="0"/>
      <w:marBottom w:val="0"/>
      <w:divBdr>
        <w:top w:val="none" w:sz="0" w:space="0" w:color="auto"/>
        <w:left w:val="none" w:sz="0" w:space="0" w:color="auto"/>
        <w:bottom w:val="none" w:sz="0" w:space="0" w:color="auto"/>
        <w:right w:val="none" w:sz="0" w:space="0" w:color="auto"/>
      </w:divBdr>
      <w:divsChild>
        <w:div w:id="1788965203">
          <w:marLeft w:val="0"/>
          <w:marRight w:val="0"/>
          <w:marTop w:val="0"/>
          <w:marBottom w:val="0"/>
          <w:divBdr>
            <w:top w:val="none" w:sz="0" w:space="0" w:color="auto"/>
            <w:left w:val="none" w:sz="0" w:space="0" w:color="auto"/>
            <w:bottom w:val="none" w:sz="0" w:space="0" w:color="auto"/>
            <w:right w:val="none" w:sz="0" w:space="0" w:color="auto"/>
          </w:divBdr>
          <w:divsChild>
            <w:div w:id="1609586203">
              <w:marLeft w:val="0"/>
              <w:marRight w:val="0"/>
              <w:marTop w:val="0"/>
              <w:marBottom w:val="0"/>
              <w:divBdr>
                <w:top w:val="none" w:sz="0" w:space="0" w:color="auto"/>
                <w:left w:val="none" w:sz="0" w:space="0" w:color="auto"/>
                <w:bottom w:val="none" w:sz="0" w:space="0" w:color="auto"/>
                <w:right w:val="none" w:sz="0" w:space="0" w:color="auto"/>
              </w:divBdr>
              <w:divsChild>
                <w:div w:id="400248636">
                  <w:marLeft w:val="0"/>
                  <w:marRight w:val="0"/>
                  <w:marTop w:val="0"/>
                  <w:marBottom w:val="0"/>
                  <w:divBdr>
                    <w:top w:val="none" w:sz="0" w:space="0" w:color="auto"/>
                    <w:left w:val="none" w:sz="0" w:space="0" w:color="auto"/>
                    <w:bottom w:val="none" w:sz="0" w:space="0" w:color="auto"/>
                    <w:right w:val="none" w:sz="0" w:space="0" w:color="auto"/>
                  </w:divBdr>
                  <w:divsChild>
                    <w:div w:id="2052805845">
                      <w:marLeft w:val="0"/>
                      <w:marRight w:val="0"/>
                      <w:marTop w:val="0"/>
                      <w:marBottom w:val="0"/>
                      <w:divBdr>
                        <w:top w:val="none" w:sz="0" w:space="0" w:color="auto"/>
                        <w:left w:val="none" w:sz="0" w:space="0" w:color="auto"/>
                        <w:bottom w:val="none" w:sz="0" w:space="0" w:color="auto"/>
                        <w:right w:val="none" w:sz="0" w:space="0" w:color="auto"/>
                      </w:divBdr>
                      <w:divsChild>
                        <w:div w:id="2003240463">
                          <w:marLeft w:val="-225"/>
                          <w:marRight w:val="-225"/>
                          <w:marTop w:val="0"/>
                          <w:marBottom w:val="0"/>
                          <w:divBdr>
                            <w:top w:val="none" w:sz="0" w:space="0" w:color="auto"/>
                            <w:left w:val="none" w:sz="0" w:space="0" w:color="auto"/>
                            <w:bottom w:val="none" w:sz="0" w:space="0" w:color="auto"/>
                            <w:right w:val="none" w:sz="0" w:space="0" w:color="auto"/>
                          </w:divBdr>
                          <w:divsChild>
                            <w:div w:id="875044429">
                              <w:marLeft w:val="0"/>
                              <w:marRight w:val="0"/>
                              <w:marTop w:val="0"/>
                              <w:marBottom w:val="0"/>
                              <w:divBdr>
                                <w:top w:val="none" w:sz="0" w:space="0" w:color="auto"/>
                                <w:left w:val="none" w:sz="0" w:space="0" w:color="auto"/>
                                <w:bottom w:val="none" w:sz="0" w:space="0" w:color="auto"/>
                                <w:right w:val="none" w:sz="0" w:space="0" w:color="auto"/>
                              </w:divBdr>
                              <w:divsChild>
                                <w:div w:id="20753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a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lsanetwork.org/wp-content/uploads/2017/11/Cheshire-West-Chester-Evaluation-Report-Sept-2016.pdf" TargetMode="External"/><Relationship Id="rId4" Type="http://schemas.openxmlformats.org/officeDocument/2006/relationships/settings" Target="settings.xml"/><Relationship Id="rId9" Type="http://schemas.openxmlformats.org/officeDocument/2006/relationships/hyperlink" Target="https://www.elsanetwork.org/elsa-network/evalu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DF88-9511-4060-97B2-3D3C1D51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2147</Words>
  <Characters>12243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Denham</dc:creator>
  <cp:keywords/>
  <dc:description/>
  <cp:lastModifiedBy>Andrew Myrie</cp:lastModifiedBy>
  <cp:revision>2</cp:revision>
  <dcterms:created xsi:type="dcterms:W3CDTF">2020-04-08T09:17:00Z</dcterms:created>
  <dcterms:modified xsi:type="dcterms:W3CDTF">2020-04-08T09:17:00Z</dcterms:modified>
</cp:coreProperties>
</file>